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D09" w:rsidRDefault="009D1DF7" w:rsidP="007C08F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sz w:val="20"/>
          <w:szCs w:val="20"/>
          <w:lang w:eastAsia="ru-RU"/>
        </w:rPr>
        <w:drawing>
          <wp:inline distT="0" distB="0" distL="0" distR="0">
            <wp:extent cx="647700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1D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                       </w:t>
      </w: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21D09" w:rsidRDefault="00921D09" w:rsidP="007C08F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                                      </w:t>
      </w:r>
    </w:p>
    <w:p w:rsidR="00921D09" w:rsidRP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F226E4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Дополнительная общеобразовательная </w:t>
      </w:r>
    </w:p>
    <w:p w:rsidR="00C10BB6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общеразвивающая программа </w:t>
      </w:r>
    </w:p>
    <w:p w:rsidR="00921D09" w:rsidRPr="00921D09" w:rsidRDefault="00C10BB6" w:rsidP="00C10BB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                         </w:t>
      </w:r>
      <w:r w:rsidR="00921D09" w:rsidRPr="00921D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 w:rsidR="00F226E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туристко</w:t>
      </w:r>
      <w:proofErr w:type="spellEnd"/>
      <w:r w:rsidR="00F226E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-краеведческой направленности</w:t>
      </w: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21D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«ТУРИЗМ»</w:t>
      </w:r>
    </w:p>
    <w:p w:rsidR="00F226E4" w:rsidRDefault="00F226E4" w:rsidP="00F226E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Возраст обучающихся 11 – 16 лет</w:t>
      </w:r>
    </w:p>
    <w:p w:rsidR="00921D09" w:rsidRDefault="00F226E4" w:rsidP="00F226E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Срок реализации:</w:t>
      </w:r>
      <w:r w:rsidR="00921D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3 года</w:t>
      </w: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Автор-составитель:</w:t>
      </w: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Педагог дополнительного образования</w:t>
      </w: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Сиразов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Альберт 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Агзамович</w:t>
      </w:r>
      <w:proofErr w:type="spellEnd"/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26E4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26E4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26E4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26E4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26E4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26E4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26E4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26E4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26E4" w:rsidRDefault="00F226E4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Базарные  Матаки</w:t>
      </w:r>
      <w:r w:rsidR="009D1D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</w:t>
      </w:r>
      <w:r w:rsidR="009D1D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</w:t>
      </w: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21D09" w:rsidRPr="00921D09" w:rsidRDefault="00921D09" w:rsidP="00921D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26E4" w:rsidRPr="00030AC4" w:rsidRDefault="00F226E4" w:rsidP="00F226E4">
      <w:pPr>
        <w:rPr>
          <w:rFonts w:ascii="Times New Roman" w:eastAsia="Calibri" w:hAnsi="Times New Roman" w:cs="Times New Roman"/>
          <w:sz w:val="24"/>
          <w:szCs w:val="24"/>
        </w:rPr>
      </w:pPr>
      <w:r w:rsidRPr="00030AC4">
        <w:rPr>
          <w:rFonts w:ascii="Times New Roman" w:eastAsia="Calibri" w:hAnsi="Times New Roman" w:cs="Times New Roman"/>
          <w:sz w:val="24"/>
          <w:szCs w:val="24"/>
        </w:rPr>
        <w:t>2.Оглавление</w:t>
      </w:r>
    </w:p>
    <w:p w:rsidR="00F226E4" w:rsidRPr="00030AC4" w:rsidRDefault="00F226E4" w:rsidP="00F226E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030AC4">
        <w:rPr>
          <w:rFonts w:ascii="Times New Roman" w:eastAsia="Calibri" w:hAnsi="Times New Roman" w:cs="Times New Roman"/>
          <w:b/>
          <w:sz w:val="24"/>
          <w:szCs w:val="24"/>
        </w:rPr>
        <w:t>Стр.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sz w:val="24"/>
          <w:szCs w:val="24"/>
        </w:rPr>
      </w:pPr>
      <w:r w:rsidRPr="00030AC4">
        <w:rPr>
          <w:rFonts w:ascii="Times New Roman" w:eastAsia="Calibri" w:hAnsi="Times New Roman" w:cs="Times New Roman"/>
          <w:sz w:val="24"/>
          <w:szCs w:val="24"/>
        </w:rPr>
        <w:t xml:space="preserve">     Пояснительная записка ……………………………………………    3-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30AC4">
        <w:rPr>
          <w:rFonts w:ascii="Times New Roman" w:eastAsia="Calibri" w:hAnsi="Times New Roman" w:cs="Times New Roman"/>
          <w:b/>
          <w:sz w:val="24"/>
          <w:szCs w:val="24"/>
        </w:rPr>
        <w:t xml:space="preserve">     Учебные планы по годам обучения 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30AC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1-го года обучения…………………….. …………   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030AC4">
        <w:rPr>
          <w:rFonts w:ascii="Times New Roman" w:eastAsia="Calibri" w:hAnsi="Times New Roman" w:cs="Times New Roman"/>
          <w:b/>
          <w:sz w:val="24"/>
          <w:szCs w:val="24"/>
        </w:rPr>
        <w:t>-7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30AC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2-го года обучения………………………………..     7-9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30AC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3-го года обучения………………………………..     9-11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30AC4">
        <w:rPr>
          <w:rFonts w:ascii="Times New Roman" w:eastAsia="Calibri" w:hAnsi="Times New Roman" w:cs="Times New Roman"/>
          <w:b/>
          <w:sz w:val="24"/>
          <w:szCs w:val="24"/>
        </w:rPr>
        <w:t xml:space="preserve">     Содержание учебных планов (по годам обучения)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30AC4">
        <w:rPr>
          <w:rFonts w:ascii="Times New Roman" w:eastAsia="Calibri" w:hAnsi="Times New Roman" w:cs="Times New Roman"/>
          <w:b/>
          <w:sz w:val="24"/>
          <w:szCs w:val="24"/>
        </w:rPr>
        <w:t xml:space="preserve">            1-й год обучения ……………………………….     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030AC4">
        <w:rPr>
          <w:rFonts w:ascii="Times New Roman" w:eastAsia="Calibri" w:hAnsi="Times New Roman" w:cs="Times New Roman"/>
          <w:b/>
          <w:sz w:val="24"/>
          <w:szCs w:val="24"/>
        </w:rPr>
        <w:t>-1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30AC4">
        <w:rPr>
          <w:rFonts w:ascii="Times New Roman" w:eastAsia="Calibri" w:hAnsi="Times New Roman" w:cs="Times New Roman"/>
          <w:b/>
          <w:sz w:val="24"/>
          <w:szCs w:val="24"/>
        </w:rPr>
        <w:t xml:space="preserve">            2-й год обучения ……………………………….     1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30AC4">
        <w:rPr>
          <w:rFonts w:ascii="Times New Roman" w:eastAsia="Calibri" w:hAnsi="Times New Roman" w:cs="Times New Roman"/>
          <w:b/>
          <w:sz w:val="24"/>
          <w:szCs w:val="24"/>
        </w:rPr>
        <w:t>-14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sz w:val="24"/>
          <w:szCs w:val="24"/>
        </w:rPr>
      </w:pPr>
      <w:r w:rsidRPr="00030AC4">
        <w:rPr>
          <w:rFonts w:ascii="Times New Roman" w:eastAsia="Calibri" w:hAnsi="Times New Roman" w:cs="Times New Roman"/>
          <w:sz w:val="24"/>
          <w:szCs w:val="24"/>
        </w:rPr>
        <w:t xml:space="preserve">            3-й год обучения ……………………………….     14-15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sz w:val="24"/>
          <w:szCs w:val="24"/>
        </w:rPr>
      </w:pPr>
      <w:r w:rsidRPr="00030AC4">
        <w:rPr>
          <w:rFonts w:ascii="Times New Roman" w:eastAsia="Calibri" w:hAnsi="Times New Roman" w:cs="Times New Roman"/>
          <w:sz w:val="24"/>
          <w:szCs w:val="24"/>
        </w:rPr>
        <w:t xml:space="preserve">     Методическое  и материально – техническое обеспечение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sz w:val="24"/>
          <w:szCs w:val="24"/>
        </w:rPr>
      </w:pPr>
      <w:r w:rsidRPr="00030AC4">
        <w:rPr>
          <w:rFonts w:ascii="Times New Roman" w:eastAsia="Calibri" w:hAnsi="Times New Roman" w:cs="Times New Roman"/>
          <w:sz w:val="24"/>
          <w:szCs w:val="24"/>
        </w:rPr>
        <w:t xml:space="preserve">      реализации программы ………………………………………….     15-16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sz w:val="24"/>
          <w:szCs w:val="24"/>
        </w:rPr>
      </w:pPr>
      <w:r w:rsidRPr="00030AC4">
        <w:rPr>
          <w:rFonts w:ascii="Times New Roman" w:eastAsia="Calibri" w:hAnsi="Times New Roman" w:cs="Times New Roman"/>
          <w:sz w:val="24"/>
          <w:szCs w:val="24"/>
        </w:rPr>
        <w:t xml:space="preserve">     Список литературы  ……………………………………………....     16 </w:t>
      </w:r>
    </w:p>
    <w:p w:rsidR="00F226E4" w:rsidRPr="00030AC4" w:rsidRDefault="00F226E4" w:rsidP="00F226E4">
      <w:pPr>
        <w:rPr>
          <w:rFonts w:ascii="Times New Roman" w:eastAsia="Calibri" w:hAnsi="Times New Roman" w:cs="Times New Roman"/>
          <w:sz w:val="24"/>
          <w:szCs w:val="24"/>
        </w:rPr>
      </w:pPr>
      <w:r w:rsidRPr="00030AC4">
        <w:rPr>
          <w:rFonts w:ascii="Times New Roman" w:eastAsia="Calibri" w:hAnsi="Times New Roman" w:cs="Times New Roman"/>
          <w:sz w:val="24"/>
          <w:szCs w:val="24"/>
        </w:rPr>
        <w:t xml:space="preserve">    Приложение – Календарный учебный график  ………………..     17-3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B3251" w:rsidRDefault="00BB3251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734BE" w:rsidRDefault="007734BE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D1DF7" w:rsidRDefault="009D1DF7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D1DF7" w:rsidRDefault="009D1DF7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0" w:name="_GoBack"/>
      <w:bookmarkEnd w:id="0"/>
    </w:p>
    <w:p w:rsidR="002D0F6B" w:rsidRDefault="002D0F6B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D0F6B" w:rsidRDefault="002D0F6B" w:rsidP="007734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74E1A" w:rsidRPr="00BB3251" w:rsidRDefault="007734BE" w:rsidP="00BB3251">
      <w:pPr>
        <w:pStyle w:val="a5"/>
        <w:shd w:val="clear" w:color="auto" w:fill="FFFFFF"/>
        <w:spacing w:before="0" w:beforeAutospacing="0" w:after="0" w:afterAutospacing="0"/>
        <w:rPr>
          <w:rStyle w:val="20"/>
          <w:rFonts w:eastAsiaTheme="minorHAnsi"/>
          <w:color w:val="000000"/>
          <w:sz w:val="24"/>
          <w:szCs w:val="24"/>
        </w:rPr>
      </w:pPr>
      <w:r>
        <w:rPr>
          <w:i/>
          <w:iCs/>
        </w:rPr>
        <w:lastRenderedPageBreak/>
        <w:t xml:space="preserve">                                          </w:t>
      </w:r>
      <w:r w:rsidR="00174E1A">
        <w:rPr>
          <w:i/>
          <w:iCs/>
        </w:rPr>
        <w:t xml:space="preserve">   </w:t>
      </w:r>
      <w:r w:rsidR="00447DD7">
        <w:rPr>
          <w:i/>
          <w:iCs/>
        </w:rPr>
        <w:t xml:space="preserve">           </w:t>
      </w:r>
      <w:r>
        <w:rPr>
          <w:i/>
          <w:iCs/>
        </w:rPr>
        <w:t xml:space="preserve"> </w:t>
      </w:r>
      <w:r w:rsidR="009A1AB5" w:rsidRPr="007734BE">
        <w:rPr>
          <w:i/>
          <w:iCs/>
        </w:rPr>
        <w:t xml:space="preserve"> </w:t>
      </w:r>
      <w:r w:rsidR="005943AA" w:rsidRPr="007734BE">
        <w:rPr>
          <w:i/>
          <w:iCs/>
        </w:rPr>
        <w:t> </w:t>
      </w:r>
      <w:r w:rsidR="005943AA" w:rsidRPr="00BB3251">
        <w:rPr>
          <w:b/>
          <w:i/>
          <w:iCs/>
        </w:rPr>
        <w:t>Пояснительная записка</w:t>
      </w:r>
      <w:r w:rsidR="00174E1A" w:rsidRPr="00BB3251">
        <w:rPr>
          <w:rStyle w:val="20"/>
          <w:rFonts w:eastAsiaTheme="minorHAnsi"/>
          <w:color w:val="000000"/>
          <w:sz w:val="24"/>
          <w:szCs w:val="24"/>
        </w:rPr>
        <w:t xml:space="preserve"> </w:t>
      </w:r>
    </w:p>
    <w:p w:rsidR="00F226E4" w:rsidRPr="00BB3251" w:rsidRDefault="008400BA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e"/>
          <w:color w:val="000000"/>
        </w:rPr>
      </w:pPr>
      <w:r w:rsidRPr="00BB3251">
        <w:rPr>
          <w:color w:val="000000"/>
        </w:rPr>
        <w:t>Туризм как один из популярных видов отдыха является важным фактором оздоровления человека, повышения его творческой ак</w:t>
      </w:r>
      <w:r w:rsidRPr="00BB3251">
        <w:rPr>
          <w:color w:val="000000"/>
        </w:rPr>
        <w:softHyphen/>
        <w:t xml:space="preserve">тивности. </w:t>
      </w:r>
      <w:r w:rsidR="00795A4B" w:rsidRPr="00BB3251">
        <w:rPr>
          <w:color w:val="000000"/>
        </w:rPr>
        <w:t xml:space="preserve">В 1993 году спортивный туризм выделил из своей среды новое явление – соревнования по туристскому многоборью, которые постепенно трансформировались в новый вид туристско-спортивной деятельности. </w:t>
      </w:r>
      <w:r w:rsidR="00F226E4" w:rsidRPr="00BB3251">
        <w:t>Занятия спортивным туризмом представляют собой эффективное средство физического оздоровления, воспитания и развития подростков. Воспитание, обучение и развитие происходит в процессе организации коллективной походной жизни на туристском маршруте и активной деятельности обучающихся в естественных природных условиях, что особенно важно в условиях все возрастающей гиподинамии школьников с ее негативными последствиями для здоровья. Активная и самостоятельная деятельность обучающихся в походных условиях спортивного маршрута способствует приобретению ими необходимого социального опыта, опыта общественных и личностных отношений, облегчает процессы самоутверждения, особенно остропротекающие в подростковом возрасте. Обучение спортивному туризму предполагает овладение знаниями и умениями в различных областях: техника и тактика спортивных походов, топография и ориентирование, организация туристского быта, физиология и медицина, особенности организации питания в походе, экология, краеведение, что позволяет формировать экологическое мышление обучающихся, создает условия для их самоопределения, формирования общей культуры.</w:t>
      </w:r>
    </w:p>
    <w:p w:rsidR="00795A4B" w:rsidRPr="00BB3251" w:rsidRDefault="00A379B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b/>
        </w:rPr>
        <w:t xml:space="preserve">Актуальность программы </w:t>
      </w:r>
      <w:r w:rsidRPr="00BB3251">
        <w:t>заключается в том, что туристские походы и экскурсии очень привлекательны для учащихся, так как в них есть возможность постоянного совершенствования спортивного мастерства и через туристскую деятельность изучение природного, культурного и исторического наследия своей малой родины.</w:t>
      </w:r>
      <w:r w:rsidR="00795A4B" w:rsidRPr="00BB3251">
        <w:rPr>
          <w:color w:val="000000"/>
        </w:rPr>
        <w:t xml:space="preserve"> </w:t>
      </w:r>
    </w:p>
    <w:p w:rsidR="00A379BD" w:rsidRPr="00BB3251" w:rsidRDefault="00601A93" w:rsidP="00BB32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в силах управлять природой, предотвращать экстремальные ситуации, но в наших силах научить детей разумно вести себя в непредсказуемой, порой, критической ситуации. Быть хорошо физически подготовленным, нести ответственность за себя и дорожить жизнью других.</w:t>
      </w:r>
    </w:p>
    <w:p w:rsidR="00A379BD" w:rsidRPr="00BB3251" w:rsidRDefault="00A379BD" w:rsidP="00BB3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носит образовательно – развивающий характер. Содержание программы направлено на создание условий для укрепления и сохранения физического и психического здоровья учащихся.</w:t>
      </w:r>
    </w:p>
    <w:p w:rsidR="00A379BD" w:rsidRPr="00BB3251" w:rsidRDefault="00A379BD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спортивного туризма и спортивного ориентирования в одной программе позволяет проявиться различным способностям детей и подростков, а также придает ценность и самостоятельное значение физическим тренировкам, необходимым при занятиях спортивным туризмом, превращая их из обязанности в интересный и увлекательный вид деятельности. Сочетание коллективных действий в спортивной туристской группе на спортивном маршруте или на туристских соревнованиях, и индивидуальных действий в условиях соревнований по спортивному ориентированию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умение жить и работать в коллективе, так и самостоятельность, умения принимать решения и нести за них индивидуальную ответственность.</w:t>
      </w:r>
    </w:p>
    <w:p w:rsidR="001956DB" w:rsidRPr="00BB3251" w:rsidRDefault="001956DB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DB" w:rsidRPr="00BB3251" w:rsidRDefault="001956DB" w:rsidP="00BB3251">
      <w:pPr>
        <w:pStyle w:val="a5"/>
        <w:shd w:val="clear" w:color="auto" w:fill="FFFFFF"/>
        <w:spacing w:before="0" w:beforeAutospacing="0" w:after="0" w:afterAutospacing="0"/>
        <w:ind w:firstLine="720"/>
        <w:rPr>
          <w:color w:val="000000"/>
        </w:rPr>
      </w:pPr>
      <w:r w:rsidRPr="00BB3251">
        <w:rPr>
          <w:color w:val="000000"/>
        </w:rPr>
        <w:t xml:space="preserve">Изменения в современном нашем обществе, события наряду с определенным прогрессом несут в себе опасность серьезных негативных явлений в среде молодежи. Усиливаются тенденции </w:t>
      </w:r>
      <w:proofErr w:type="spellStart"/>
      <w:r w:rsidRPr="00BB3251">
        <w:rPr>
          <w:color w:val="000000"/>
        </w:rPr>
        <w:t>бездуховности</w:t>
      </w:r>
      <w:proofErr w:type="spellEnd"/>
      <w:r w:rsidRPr="00BB3251">
        <w:rPr>
          <w:color w:val="000000"/>
        </w:rPr>
        <w:t>, нестабильности жизни; разрушаются привычные устои жизни, нравственные ориентиры; усиливаются социальные и экологические катаклизмы. Среди молодежи заметен рост вандализма, жестокости, преступности, наркомании.</w:t>
      </w:r>
    </w:p>
    <w:p w:rsidR="001956DB" w:rsidRPr="00BB3251" w:rsidRDefault="001956DB" w:rsidP="00BB3251">
      <w:pPr>
        <w:pStyle w:val="a5"/>
        <w:shd w:val="clear" w:color="auto" w:fill="FFFFFF"/>
        <w:spacing w:before="0" w:beforeAutospacing="0" w:after="0" w:afterAutospacing="0"/>
        <w:ind w:firstLine="720"/>
        <w:rPr>
          <w:color w:val="000000"/>
        </w:rPr>
      </w:pPr>
      <w:r w:rsidRPr="00BB3251">
        <w:rPr>
          <w:color w:val="000000"/>
        </w:rPr>
        <w:t xml:space="preserve">Все эти негативные явления актуализируют проблемы воспитания подрастающего поколения, и в частности, - научного обоснования и создания, творческого воссоздания систем организованного педагогического влияния - систем социальных сфер (среды), способных нивелировать, а может быть и устранить отрицательные влияния на ребенка, "закалить", развить его растущую личность (и физически, и духовно). Жизнь требует не на словах, а на деле демократизации и </w:t>
      </w:r>
      <w:proofErr w:type="spellStart"/>
      <w:r w:rsidRPr="00BB3251">
        <w:rPr>
          <w:color w:val="000000"/>
        </w:rPr>
        <w:t>гуманизации</w:t>
      </w:r>
      <w:proofErr w:type="spellEnd"/>
      <w:r w:rsidRPr="00BB3251">
        <w:rPr>
          <w:color w:val="000000"/>
        </w:rPr>
        <w:t xml:space="preserve"> воспитательных систем; пересмотра целей принципов, идей, лежащих в основе воспитания, ориентированных на заботу о развитии сущностных сил ребенка, создания условий для формирования Личности.</w:t>
      </w:r>
    </w:p>
    <w:p w:rsidR="001956DB" w:rsidRPr="00BB3251" w:rsidRDefault="001956DB" w:rsidP="00BB3251">
      <w:pPr>
        <w:pStyle w:val="a5"/>
        <w:shd w:val="clear" w:color="auto" w:fill="FFFFFF"/>
        <w:spacing w:before="0" w:beforeAutospacing="0" w:after="0" w:afterAutospacing="0"/>
        <w:ind w:firstLine="720"/>
        <w:rPr>
          <w:color w:val="000000"/>
        </w:rPr>
      </w:pPr>
      <w:r w:rsidRPr="00BB3251">
        <w:rPr>
          <w:color w:val="000000"/>
        </w:rPr>
        <w:t>В данной концепции рассмотрена одна из возможных педагогических систем, в основе которой детский туризм, краеведение. В концепции сделана попытка, опираясь на накопленный десятилетиями опыт туристско-краеведческой деятельности, ее лучшими традициями, определить современные подходы, позиции по обоснованию форм и места ТКД в развитии личности.</w:t>
      </w:r>
    </w:p>
    <w:p w:rsidR="001956DB" w:rsidRPr="00BB3251" w:rsidRDefault="001956DB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DB" w:rsidRPr="00BB3251" w:rsidRDefault="001956DB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DB" w:rsidRPr="00BB3251" w:rsidRDefault="001956DB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7B0" w:rsidRPr="00BB3251" w:rsidRDefault="00201375" w:rsidP="00BB3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3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Педагогическая целесообразность</w:t>
      </w:r>
      <w:proofErr w:type="gramStart"/>
      <w:r w:rsidRPr="00BB325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077B0" w:rsidRPr="00BB3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5077B0" w:rsidRPr="00BB3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экскурсиях и походах учащиеся глубже познают окружающую природу в целом, природу родного края, закаляют здоровье, учатся организовывать свой досуг, развивают смекалку и находчивость. Данный курс способствует  расширению и углублению знаний по школьным курсам географии, биологии, экологии, краеведению и ОБЖ и  пропагандирует здоровый образ жизни.</w:t>
      </w:r>
    </w:p>
    <w:p w:rsidR="00FA62C4" w:rsidRPr="00BB3251" w:rsidRDefault="00FA62C4" w:rsidP="00BB32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325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Направленность программы: </w:t>
      </w:r>
    </w:p>
    <w:p w:rsidR="00201375" w:rsidRPr="00BB3251" w:rsidRDefault="00FA62C4" w:rsidP="00BB32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BB3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Туристко</w:t>
      </w:r>
      <w:proofErr w:type="spellEnd"/>
      <w:r w:rsidR="005077B0" w:rsidRPr="00BB3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3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5077B0" w:rsidRPr="00BB3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BB3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краевед</w:t>
      </w:r>
      <w:r w:rsidRPr="00BB325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ческая</w:t>
      </w:r>
      <w:proofErr w:type="gramEnd"/>
      <w:r w:rsidRPr="00BB325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3251">
        <w:rPr>
          <w:rFonts w:ascii="Times New Roman" w:eastAsia="Calibri" w:hAnsi="Times New Roman" w:cs="Times New Roman"/>
          <w:color w:val="000000"/>
          <w:sz w:val="24"/>
          <w:szCs w:val="24"/>
        </w:rPr>
        <w:t>- по основному содержанию и направлению деятельности</w:t>
      </w:r>
      <w:r w:rsidR="00201375" w:rsidRPr="00BB325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A62C4" w:rsidRPr="00BB3251" w:rsidRDefault="00201375" w:rsidP="00BB32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32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Профессионально-ориентированный</w:t>
      </w:r>
      <w:r w:rsidRPr="00BB3251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="00FA62C4" w:rsidRPr="00BB32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FA62C4" w:rsidRPr="00BB3251" w:rsidRDefault="00FA62C4" w:rsidP="00BB32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B3251">
        <w:rPr>
          <w:rFonts w:ascii="Times New Roman" w:eastAsia="Calibri" w:hAnsi="Times New Roman" w:cs="Times New Roman"/>
          <w:b/>
          <w:bCs/>
          <w:sz w:val="24"/>
          <w:szCs w:val="24"/>
        </w:rPr>
        <w:t>Интегрированная</w:t>
      </w:r>
      <w:proofErr w:type="gramEnd"/>
      <w:r w:rsidRPr="00BB32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B3251">
        <w:rPr>
          <w:rFonts w:ascii="Times New Roman" w:eastAsia="Calibri" w:hAnsi="Times New Roman" w:cs="Times New Roman"/>
          <w:sz w:val="24"/>
          <w:szCs w:val="24"/>
        </w:rPr>
        <w:t xml:space="preserve">– объединяющая в целое </w:t>
      </w:r>
      <w:r w:rsidRPr="00BB3251">
        <w:rPr>
          <w:rFonts w:ascii="Times New Roman" w:hAnsi="Times New Roman" w:cs="Times New Roman"/>
          <w:sz w:val="24"/>
          <w:szCs w:val="24"/>
        </w:rPr>
        <w:t xml:space="preserve">спортивное </w:t>
      </w:r>
      <w:r w:rsidRPr="00BB3251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BB3251">
        <w:rPr>
          <w:rFonts w:ascii="Times New Roman" w:hAnsi="Times New Roman" w:cs="Times New Roman"/>
          <w:sz w:val="24"/>
          <w:szCs w:val="24"/>
        </w:rPr>
        <w:t>краеведение</w:t>
      </w:r>
      <w:r w:rsidRPr="00BB3251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174E1A" w:rsidRPr="00BB3251" w:rsidRDefault="00F226E4" w:rsidP="00BB32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Общеобразовательная, общеразвивающая программа «Туризм» (спортивный туризм и основы спортивного ориентирования) относится к программам туристско-краеведческой направленности, составлена на основании существующих типовых программ «Пешеходный туризм», «Юные туристы», «Юные туристы-спасатели», примерной программы подготовки туристских кадров и собственных экспери</w:t>
      </w:r>
      <w:r w:rsidR="00A379BD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ментальных авторских разработок,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4C5" w:rsidRPr="00BB3251">
        <w:rPr>
          <w:rFonts w:ascii="Times New Roman" w:hAnsi="Times New Roman" w:cs="Times New Roman"/>
          <w:color w:val="000000"/>
          <w:sz w:val="24"/>
          <w:szCs w:val="24"/>
        </w:rPr>
        <w:t>составлена с учетом современных требований и с опорой на нормативные источники</w:t>
      </w:r>
      <w:r w:rsidR="00174E1A" w:rsidRPr="00BB325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E1A" w:rsidRPr="00BB3251" w:rsidRDefault="00C10BB6" w:rsidP="00BB325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B3251">
        <w:rPr>
          <w:color w:val="000000"/>
        </w:rPr>
        <w:t xml:space="preserve">       </w:t>
      </w:r>
      <w:r w:rsidR="00174E1A" w:rsidRPr="00BB3251">
        <w:rPr>
          <w:color w:val="000000"/>
        </w:rPr>
        <w:t>1. Федеральный закон Российской Федерации от 29.12.2012 № 273-ФЗ «Об образовании в Российской Федерации»;</w:t>
      </w:r>
    </w:p>
    <w:p w:rsidR="00174E1A" w:rsidRPr="00BB3251" w:rsidRDefault="00C10BB6" w:rsidP="00BB325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B3251">
        <w:rPr>
          <w:color w:val="000000"/>
        </w:rPr>
        <w:t xml:space="preserve">       </w:t>
      </w:r>
      <w:r w:rsidR="00174E1A" w:rsidRPr="00BB3251">
        <w:rPr>
          <w:color w:val="000000"/>
        </w:rPr>
        <w:t>2. Распоряжение Правительства Российской Федерации от 04.09.2014 № 1726-р «Об утверждении Концепции развития дополнительного образования детей»;</w:t>
      </w:r>
    </w:p>
    <w:p w:rsidR="00174E1A" w:rsidRPr="00BB3251" w:rsidRDefault="00C10BB6" w:rsidP="00BB325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B3251">
        <w:rPr>
          <w:color w:val="000000"/>
        </w:rPr>
        <w:t xml:space="preserve">       </w:t>
      </w:r>
      <w:r w:rsidR="00174E1A" w:rsidRPr="00BB3251">
        <w:rPr>
          <w:color w:val="000000"/>
        </w:rP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:rsidR="00174E1A" w:rsidRPr="00BB3251" w:rsidRDefault="00C10BB6" w:rsidP="00BB325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B3251">
        <w:rPr>
          <w:color w:val="000000"/>
        </w:rPr>
        <w:t xml:space="preserve">      </w:t>
      </w:r>
      <w:r w:rsidR="00174E1A" w:rsidRPr="00BB3251">
        <w:rPr>
          <w:color w:val="000000"/>
        </w:rPr>
        <w:t>4. Указ Президента Российской Федерации от 01.06.2012 № 761 «О национальной стратегии в интересах детей на 2012-2017 годы»;</w:t>
      </w:r>
    </w:p>
    <w:p w:rsidR="005C24C5" w:rsidRPr="00BB3251" w:rsidRDefault="00C10BB6" w:rsidP="00BB325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B3251">
        <w:rPr>
          <w:color w:val="000000"/>
        </w:rPr>
        <w:t xml:space="preserve">      </w:t>
      </w:r>
      <w:r w:rsidR="00174E1A" w:rsidRPr="00BB3251">
        <w:rPr>
          <w:color w:val="000000"/>
        </w:rPr>
        <w:t>5. 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C24C5" w:rsidRPr="00BB3251" w:rsidRDefault="005C24C5" w:rsidP="00BB325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B3251">
        <w:rPr>
          <w:color w:val="000000"/>
        </w:rPr>
        <w:t xml:space="preserve">      6. </w:t>
      </w:r>
      <w:r w:rsidRPr="00BB3251">
        <w:t>Федеральный закон «Об основах туристической деятельности», инструкция по организации и проведению туристских мероприятий с учащимися и воспитанниками образовательных учреждений.</w:t>
      </w:r>
    </w:p>
    <w:p w:rsidR="00174E1A" w:rsidRPr="00BB3251" w:rsidRDefault="005C24C5" w:rsidP="00BB325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B3251">
        <w:rPr>
          <w:color w:val="000000"/>
        </w:rPr>
        <w:t xml:space="preserve">     7</w:t>
      </w:r>
      <w:r w:rsidR="00174E1A" w:rsidRPr="00BB3251">
        <w:rPr>
          <w:color w:val="000000"/>
        </w:rPr>
        <w:t xml:space="preserve">. Приказ </w:t>
      </w:r>
      <w:proofErr w:type="spellStart"/>
      <w:r w:rsidR="00174E1A" w:rsidRPr="00BB3251">
        <w:rPr>
          <w:color w:val="000000"/>
        </w:rPr>
        <w:t>МОиН</w:t>
      </w:r>
      <w:proofErr w:type="spellEnd"/>
      <w:r w:rsidR="00174E1A" w:rsidRPr="00BB3251">
        <w:rPr>
          <w:color w:val="000000"/>
        </w:rPr>
        <w:t xml:space="preserve"> РТ №1465/14 от 25 марта 2014г. </w:t>
      </w:r>
      <w:proofErr w:type="gramStart"/>
      <w:r w:rsidR="00174E1A" w:rsidRPr="00BB3251">
        <w:rPr>
          <w:color w:val="000000"/>
        </w:rPr>
        <w:t>«Об утверждении Модельного стандарта качества муниципальной услуг по организации предоставления дополнительного образования детей  в многопрофильных организациях дополнительного образования в новой редакции.</w:t>
      </w:r>
      <w:proofErr w:type="gramEnd"/>
    </w:p>
    <w:p w:rsidR="005943AA" w:rsidRPr="00BB3251" w:rsidRDefault="007578B0" w:rsidP="00BB3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1A93" w:rsidRPr="00BB3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программы:</w:t>
      </w:r>
    </w:p>
    <w:p w:rsidR="00942688" w:rsidRPr="00BB3251" w:rsidRDefault="00942688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 xml:space="preserve">Программа направлена на адаптацию ребенка к процессам, протекающим в современном обществе, его социализацию в условиях современной жизни; дает </w:t>
      </w:r>
      <w:proofErr w:type="spellStart"/>
      <w:r w:rsidRPr="00BB3251">
        <w:rPr>
          <w:color w:val="000000"/>
        </w:rPr>
        <w:t>профориентационные</w:t>
      </w:r>
      <w:proofErr w:type="spellEnd"/>
      <w:r w:rsidRPr="00BB3251">
        <w:rPr>
          <w:color w:val="000000"/>
        </w:rPr>
        <w:t xml:space="preserve"> знания по профессии спасатель, пожарный, высотник, инженер по</w:t>
      </w:r>
      <w:r w:rsidR="00201375" w:rsidRPr="00BB3251">
        <w:rPr>
          <w:color w:val="000000"/>
        </w:rPr>
        <w:t xml:space="preserve"> технике безопасности</w:t>
      </w:r>
      <w:r w:rsidRPr="00BB3251">
        <w:rPr>
          <w:color w:val="000000"/>
        </w:rPr>
        <w:t>, что может стать определяющим в выборе обучающимся своей будущей профессии. Юношей готовит к службе в рядах вооруженных сил России.</w:t>
      </w:r>
    </w:p>
    <w:p w:rsidR="00942688" w:rsidRPr="00BB3251" w:rsidRDefault="00942688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 xml:space="preserve">В целях более углубленной спортивной подготовки, </w:t>
      </w:r>
      <w:proofErr w:type="gramStart"/>
      <w:r w:rsidRPr="00BB3251">
        <w:rPr>
          <w:color w:val="000000"/>
        </w:rPr>
        <w:t>воспитанники</w:t>
      </w:r>
      <w:proofErr w:type="gramEnd"/>
      <w:r w:rsidRPr="00BB3251">
        <w:rPr>
          <w:color w:val="000000"/>
        </w:rPr>
        <w:t xml:space="preserve"> показывающие в процессе занятий по программе высокие спортивные результаты имеют возможность углубленно заниматься спортивным туризмом по программе «Спортивный туризм, дистанции пешеходные, совершенствование»</w:t>
      </w:r>
      <w:r w:rsidR="005077B0" w:rsidRPr="00BB3251">
        <w:rPr>
          <w:color w:val="000000"/>
        </w:rPr>
        <w:t>.</w:t>
      </w:r>
    </w:p>
    <w:p w:rsidR="00942688" w:rsidRPr="00BB3251" w:rsidRDefault="00942688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Программа предназначена для тренеров-преподавателей, педагогов допол</w:t>
      </w:r>
      <w:r w:rsidRPr="00BB3251">
        <w:rPr>
          <w:color w:val="000000"/>
        </w:rPr>
        <w:softHyphen/>
        <w:t>нительного образования, преподавателей профильных классов (спасателей, каде</w:t>
      </w:r>
      <w:r w:rsidRPr="00BB3251">
        <w:rPr>
          <w:color w:val="000000"/>
        </w:rPr>
        <w:softHyphen/>
        <w:t>тов, туристов), имеющих необходимую педагогическую и туристско-спортивную подготовку (начальная туристская подготовка, опыт участия в степенных походах).</w:t>
      </w:r>
    </w:p>
    <w:p w:rsidR="00AD7CDC" w:rsidRPr="00BB3251" w:rsidRDefault="00AD7CDC" w:rsidP="00BB32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Новизна программы проявляется в том, что формируют у учащихся простейшие туристские навыки по пешеходному туризму (установка палатки, вязка узлов, ориентирование на местности и по картам с помощью компаса и по местным признакам, разные способы переправ через преграды, типы костров и т. д.). Занятия туризмом и краеведением помогают в становлении личности, так как развивают волевые качества, целеустремленность, настойчивость, упорство, самостоятельность и инициативу, решительность и смелость, выдержку и самообладание. Данные  занятия помогают в формировании общей культуры личности, учат правильному поведению в природе и обществе, способствуют профессиональному самоопределению учащихся.</w:t>
      </w:r>
    </w:p>
    <w:p w:rsidR="00AD7CDC" w:rsidRPr="00BB3251" w:rsidRDefault="00AD7CDC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AD7CDC" w:rsidRPr="00BB3251" w:rsidRDefault="00AD7CDC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AD7CDC" w:rsidRPr="00BB3251" w:rsidRDefault="00AD7CDC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0E6951" w:rsidRPr="00BB3251" w:rsidRDefault="00D206B5" w:rsidP="00BB32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3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Отличительная особенность программы</w:t>
      </w:r>
      <w:r w:rsidR="00AD7CDC" w:rsidRPr="00BB3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D7CDC" w:rsidRPr="00BB3251">
        <w:rPr>
          <w:rFonts w:ascii="Times New Roman" w:hAnsi="Times New Roman" w:cs="Times New Roman"/>
          <w:color w:val="000000"/>
          <w:sz w:val="24"/>
          <w:szCs w:val="24"/>
        </w:rPr>
        <w:t xml:space="preserve">Детский туризм в отличие от взрослого движения преследует, прежде всего, </w:t>
      </w:r>
      <w:proofErr w:type="spellStart"/>
      <w:r w:rsidR="00AD7CDC" w:rsidRPr="00BB3251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="00AD7CDC" w:rsidRPr="00BB3251">
        <w:rPr>
          <w:rFonts w:ascii="Times New Roman" w:hAnsi="Times New Roman" w:cs="Times New Roman"/>
          <w:color w:val="000000"/>
          <w:sz w:val="24"/>
          <w:szCs w:val="24"/>
        </w:rPr>
        <w:t>-образовательные цели. Целевой установкой детского туризма является формирование Личности под непосредственным влиянием окружающей среды и природы, путем психологически педагогически грамотного организованного их влияния.</w:t>
      </w:r>
    </w:p>
    <w:p w:rsidR="000E6951" w:rsidRPr="00BB3251" w:rsidRDefault="000E6951" w:rsidP="00BB325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B3251">
        <w:rPr>
          <w:rFonts w:ascii="Times New Roman" w:hAnsi="Times New Roman" w:cs="Times New Roman"/>
          <w:color w:val="000000"/>
          <w:sz w:val="24"/>
          <w:szCs w:val="24"/>
        </w:rPr>
        <w:t xml:space="preserve">Сочетание туристской и краеведческой работы с учащимися позволяет педагогу осуществлять </w:t>
      </w:r>
      <w:proofErr w:type="spellStart"/>
      <w:r w:rsidRPr="00BB3251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BB3251">
        <w:rPr>
          <w:rFonts w:ascii="Times New Roman" w:hAnsi="Times New Roman" w:cs="Times New Roman"/>
          <w:color w:val="000000"/>
          <w:sz w:val="24"/>
          <w:szCs w:val="24"/>
        </w:rPr>
        <w:t>-оздоровительный процесс "на каждом квадратном метре'' по выражению А.С. Макаренко.</w:t>
      </w:r>
    </w:p>
    <w:p w:rsidR="000E6951" w:rsidRPr="00BB3251" w:rsidRDefault="000E6951" w:rsidP="00BB325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B3251">
        <w:rPr>
          <w:rFonts w:ascii="Times New Roman" w:hAnsi="Times New Roman" w:cs="Times New Roman"/>
          <w:color w:val="000000"/>
          <w:sz w:val="24"/>
          <w:szCs w:val="24"/>
        </w:rPr>
        <w:t xml:space="preserve">Органично сочетание туризма и краеведения в комплексной деятельности обосновывается методическим положением о социально-биологической </w:t>
      </w:r>
      <w:proofErr w:type="spellStart"/>
      <w:r w:rsidRPr="00BB3251">
        <w:rPr>
          <w:rFonts w:ascii="Times New Roman" w:hAnsi="Times New Roman" w:cs="Times New Roman"/>
          <w:color w:val="000000"/>
          <w:sz w:val="24"/>
          <w:szCs w:val="24"/>
        </w:rPr>
        <w:t>детермированности</w:t>
      </w:r>
      <w:proofErr w:type="spellEnd"/>
      <w:r w:rsidRPr="00BB3251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 Личности. ("Как части природы и как продукта собственной истории").</w:t>
      </w:r>
    </w:p>
    <w:p w:rsidR="000E6951" w:rsidRPr="00BB3251" w:rsidRDefault="000E6951" w:rsidP="00BB32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251">
        <w:rPr>
          <w:rFonts w:ascii="Times New Roman" w:hAnsi="Times New Roman" w:cs="Times New Roman"/>
          <w:color w:val="000000"/>
          <w:sz w:val="24"/>
          <w:szCs w:val="24"/>
        </w:rPr>
        <w:t xml:space="preserve">Принципиальная позиция коллектива «Дома детского творчества» </w:t>
      </w:r>
      <w:proofErr w:type="spellStart"/>
      <w:r w:rsidRPr="00BB3251">
        <w:rPr>
          <w:rFonts w:ascii="Times New Roman" w:hAnsi="Times New Roman" w:cs="Times New Roman"/>
          <w:color w:val="000000"/>
          <w:sz w:val="24"/>
          <w:szCs w:val="24"/>
        </w:rPr>
        <w:t>Алькеевского</w:t>
      </w:r>
      <w:proofErr w:type="spellEnd"/>
      <w:r w:rsidRPr="00BB3251">
        <w:rPr>
          <w:rFonts w:ascii="Times New Roman" w:hAnsi="Times New Roman" w:cs="Times New Roman"/>
          <w:color w:val="000000"/>
          <w:sz w:val="24"/>
          <w:szCs w:val="24"/>
        </w:rPr>
        <w:t xml:space="preserve"> заключается в педагогически грамотном объединении специфических возможностей "детского туризма" и "детского краеведения", организации совместной деятельности детей, возможностями детей в освоении "азов" туризма и краеведения, постановкой на первый план воспитательных задач в ходе реализации этой деятельности, "близостью", органичной взаимосвязью, взаимозависимостью, взаимопроникновением туризма и краеведения. Взаимосвязь, взаимодействие туризма и краеведения рассматриваем как условие развития каждого этого вида деятельности; средство привлечение внимания, интереса к ним детей (позволяет ребенку нести свою "нишу", попробовать свои силы и в туризме, и в краеведении).</w:t>
      </w:r>
    </w:p>
    <w:p w:rsidR="000E6951" w:rsidRPr="00BB3251" w:rsidRDefault="000E6951" w:rsidP="00BB3251">
      <w:pPr>
        <w:pStyle w:val="a5"/>
        <w:shd w:val="clear" w:color="auto" w:fill="FFFFFF"/>
        <w:spacing w:before="0" w:beforeAutospacing="0" w:after="0" w:afterAutospacing="0"/>
        <w:ind w:firstLine="720"/>
        <w:rPr>
          <w:color w:val="000000"/>
        </w:rPr>
      </w:pPr>
      <w:r w:rsidRPr="00BB3251">
        <w:rPr>
          <w:color w:val="000000"/>
        </w:rPr>
        <w:t>Детский туризм рассматриваем как туристско-краеведческую деятельность, включающую и активное передвижение по маршрутам, и активное комплексное познание объектов маршрута (в период подготовки похода, экскурсии, его проведения; по окончании - итогам). Это и вид детского отдыха, это и экскурсионная работа (на различных видах транспорта); это совместная деятельность, общение детей и взрослых (причем очень многообразное); это форма саморазвития, самопознания (собственного "Я"), самореализации Личности; удовлетворения познавательных личных интересов.</w:t>
      </w:r>
    </w:p>
    <w:p w:rsidR="00C10BB6" w:rsidRPr="00BB3251" w:rsidRDefault="00447DD7" w:rsidP="00BB3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F6F46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206B5" w:rsidRPr="00BB3251" w:rsidRDefault="005943AA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b/>
          <w:bCs/>
          <w:i/>
          <w:iCs/>
        </w:rPr>
        <w:t>Цель  программы:</w:t>
      </w:r>
      <w:r w:rsidR="00D206B5" w:rsidRPr="00BB3251">
        <w:rPr>
          <w:b/>
          <w:bCs/>
          <w:i/>
          <w:iCs/>
        </w:rPr>
        <w:t xml:space="preserve"> </w:t>
      </w:r>
      <w:r w:rsidR="00D206B5" w:rsidRPr="00BB3251">
        <w:rPr>
          <w:color w:val="000000"/>
        </w:rPr>
        <w:t>создание условий для обучения, воспитания, развития и оздоровления детей, в процессе занятий спортивным туризмом, характерным компонентом которого является учебно-тренировочное занятие, путешествие, соревнование, учебно-познавательные игры с элементами туризма.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gramStart"/>
      <w:r w:rsidRPr="00BB3251">
        <w:rPr>
          <w:color w:val="000000"/>
        </w:rPr>
        <w:t>Данная цель, прежде всего, отражает то, что в туристской деятельности должны интегрироваться такие основные аспекты воспитания, как нравственный, трудовой, физический, патриотический, интеллектуальный, эстетический, экологический.</w:t>
      </w:r>
      <w:proofErr w:type="gramEnd"/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Программа направлена на решения следующих задач: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b/>
          <w:bCs/>
          <w:color w:val="000000"/>
          <w:bdr w:val="none" w:sz="0" w:space="0" w:color="auto" w:frame="1"/>
        </w:rPr>
        <w:t>Обучающие: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 обучение жизненно важным умениям и навыкам, необходимым для выживания в экстремальных условиях;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  обучение обеспечению безопасности спортивных туристских походов и соревнований;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  обучение практическим навыкам спортивного туризма.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b/>
          <w:bCs/>
          <w:color w:val="000000"/>
          <w:bdr w:val="none" w:sz="0" w:space="0" w:color="auto" w:frame="1"/>
        </w:rPr>
        <w:t>Развивающие: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 развитие технического и тактического мастерства участников соревнований по спортивному туризму, спортивному ориентированию, поисково-спасательным работам;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  укрепление здоровья, содействие правильному физическому развитию воспитанников;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  развитие разнообразных практических навыков: самоорганизации и самоуправления.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b/>
          <w:bCs/>
          <w:color w:val="000000"/>
          <w:bdr w:val="none" w:sz="0" w:space="0" w:color="auto" w:frame="1"/>
        </w:rPr>
        <w:t>Воспитывающие: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  воспитание волевых качеств: целеустремленности, настойчивости и инициативы, ответственности, товарищества и взаимовыручки;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gramStart"/>
      <w:r w:rsidRPr="00BB3251">
        <w:rPr>
          <w:color w:val="000000"/>
        </w:rPr>
        <w:t>-  создание условий для формирования у занимающихся устойчивого интереса к систематическим занятиям туризмом;</w:t>
      </w:r>
      <w:proofErr w:type="gramEnd"/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  социального и профессионального самоопределения, творческой самореализации личности;</w:t>
      </w:r>
    </w:p>
    <w:p w:rsidR="00295167" w:rsidRPr="00BB3251" w:rsidRDefault="00295167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  формирование бережного отношения к природе.</w:t>
      </w:r>
    </w:p>
    <w:p w:rsidR="00FF056F" w:rsidRPr="00BB3251" w:rsidRDefault="00FF056F" w:rsidP="00BB3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 детей, участвующих </w:t>
      </w:r>
      <w:r w:rsidR="003114BA" w:rsidRPr="00BB3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реализации программы.</w:t>
      </w:r>
    </w:p>
    <w:p w:rsidR="00680F82" w:rsidRPr="00BB3251" w:rsidRDefault="00680F82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обучающихся 11 – 16 лет, </w:t>
      </w:r>
      <w:r w:rsidRPr="00BB32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учетом возрастных и психологических особенностей этого возраста, который принято считать подростковым.</w:t>
      </w:r>
      <w:proofErr w:type="gramEnd"/>
      <w:r w:rsidRPr="00BB32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В этом возрасте дети очень активны и стремятся узнавать что-то новое. Наполняемость в группах составляет в 1-й -15 человек,  </w:t>
      </w:r>
      <w:r w:rsidRPr="00BB32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2-й год обучения - 12 человек, 3-й год обучения – 10 человек. Принимаются все желающие без какой-либо подготовки</w:t>
      </w:r>
      <w:r w:rsidR="003114BA" w:rsidRPr="00BB3251">
        <w:rPr>
          <w:rFonts w:ascii="Times New Roman" w:hAnsi="Times New Roman" w:cs="Times New Roman"/>
          <w:sz w:val="24"/>
          <w:szCs w:val="24"/>
          <w:shd w:val="clear" w:color="auto" w:fill="FFFFFF"/>
        </w:rPr>
        <w:t>, не имеющие медицинских противопоказаний</w:t>
      </w:r>
      <w:r w:rsidRPr="00BB32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группы смешанные, разновозрастные.</w:t>
      </w: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физиологических различий подростков мальчиков и девочек, возрастные особенности развития обучающихся, учитываются при дозировании физических нагрузок во время занятий, соревнований и походов.</w:t>
      </w:r>
    </w:p>
    <w:p w:rsidR="00680F82" w:rsidRPr="00BB3251" w:rsidRDefault="00680F82" w:rsidP="00BB32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51">
        <w:rPr>
          <w:rFonts w:ascii="Times New Roman" w:eastAsia="Calibri" w:hAnsi="Times New Roman" w:cs="Times New Roman"/>
          <w:b/>
          <w:sz w:val="24"/>
          <w:szCs w:val="24"/>
        </w:rPr>
        <w:t>Сроки и этапы реализации программы:</w:t>
      </w:r>
      <w:r w:rsidRPr="00BB325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B3251">
        <w:rPr>
          <w:rFonts w:ascii="Times New Roman" w:eastAsia="Calibri" w:hAnsi="Times New Roman" w:cs="Times New Roman"/>
          <w:sz w:val="24"/>
          <w:szCs w:val="24"/>
        </w:rPr>
        <w:t xml:space="preserve">программа рассчитана на 3 года: </w:t>
      </w:r>
    </w:p>
    <w:p w:rsidR="00680F82" w:rsidRPr="00BB3251" w:rsidRDefault="00680F82" w:rsidP="00BB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51">
        <w:rPr>
          <w:rFonts w:ascii="Times New Roman" w:eastAsia="Calibri" w:hAnsi="Times New Roman" w:cs="Times New Roman"/>
          <w:sz w:val="24"/>
          <w:szCs w:val="24"/>
        </w:rPr>
        <w:t xml:space="preserve">1-й год обучения – 144 часа; </w:t>
      </w:r>
    </w:p>
    <w:p w:rsidR="00680F82" w:rsidRPr="00BB3251" w:rsidRDefault="00680F82" w:rsidP="00BB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51">
        <w:rPr>
          <w:rFonts w:ascii="Times New Roman" w:eastAsia="Calibri" w:hAnsi="Times New Roman" w:cs="Times New Roman"/>
          <w:sz w:val="24"/>
          <w:szCs w:val="24"/>
        </w:rPr>
        <w:t xml:space="preserve">2-й год обучения – 216 часов; </w:t>
      </w:r>
    </w:p>
    <w:p w:rsidR="00680F82" w:rsidRPr="00BB3251" w:rsidRDefault="00680F82" w:rsidP="00BB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51">
        <w:rPr>
          <w:rFonts w:ascii="Times New Roman" w:eastAsia="Calibri" w:hAnsi="Times New Roman" w:cs="Times New Roman"/>
          <w:sz w:val="24"/>
          <w:szCs w:val="24"/>
        </w:rPr>
        <w:t>3-й год обучения – 216 часов.</w:t>
      </w:r>
    </w:p>
    <w:p w:rsidR="00680F82" w:rsidRPr="00BB3251" w:rsidRDefault="00680F82" w:rsidP="00BB32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51">
        <w:rPr>
          <w:rFonts w:ascii="Times New Roman" w:eastAsia="Calibri" w:hAnsi="Times New Roman" w:cs="Times New Roman"/>
          <w:b/>
          <w:sz w:val="24"/>
          <w:szCs w:val="24"/>
        </w:rPr>
        <w:t>Формы занятий:</w:t>
      </w:r>
      <w:r w:rsidRPr="00BB325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B3251">
        <w:rPr>
          <w:rFonts w:ascii="Times New Roman" w:eastAsia="Calibri" w:hAnsi="Times New Roman" w:cs="Times New Roman"/>
          <w:sz w:val="24"/>
          <w:szCs w:val="24"/>
        </w:rPr>
        <w:t>Словесные:  беседа, объяснение;</w:t>
      </w:r>
    </w:p>
    <w:p w:rsidR="00680F82" w:rsidRPr="00BB3251" w:rsidRDefault="00680F82" w:rsidP="00BB32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51">
        <w:rPr>
          <w:rFonts w:ascii="Times New Roman" w:eastAsia="Calibri" w:hAnsi="Times New Roman" w:cs="Times New Roman"/>
          <w:sz w:val="24"/>
          <w:szCs w:val="24"/>
        </w:rPr>
        <w:t>Наглядные: иллюстрации, демонстрации,</w:t>
      </w:r>
      <w:r w:rsidRPr="00BB32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3251">
        <w:rPr>
          <w:rStyle w:val="ae"/>
          <w:rFonts w:ascii="Times New Roman" w:eastAsia="Calibri" w:hAnsi="Times New Roman" w:cs="Times New Roman"/>
          <w:b w:val="0"/>
          <w:sz w:val="24"/>
          <w:szCs w:val="24"/>
        </w:rPr>
        <w:t>презентация творческого проекта</w:t>
      </w:r>
      <w:r w:rsidRPr="00BB32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0F82" w:rsidRPr="00BB3251" w:rsidRDefault="00680F82" w:rsidP="00BB32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51">
        <w:rPr>
          <w:rFonts w:ascii="Times New Roman" w:eastAsia="Calibri" w:hAnsi="Times New Roman" w:cs="Times New Roman"/>
          <w:sz w:val="24"/>
          <w:szCs w:val="24"/>
        </w:rPr>
        <w:t>Практические: практические занятия; мастер классы.</w:t>
      </w:r>
    </w:p>
    <w:p w:rsidR="00680F82" w:rsidRPr="00BB3251" w:rsidRDefault="00680F82" w:rsidP="00BB32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B3251">
        <w:rPr>
          <w:rFonts w:ascii="Times New Roman" w:eastAsia="Calibri" w:hAnsi="Times New Roman" w:cs="Times New Roman"/>
          <w:sz w:val="24"/>
          <w:szCs w:val="24"/>
        </w:rPr>
        <w:t>Эвристический</w:t>
      </w:r>
      <w:proofErr w:type="gramEnd"/>
      <w:r w:rsidRPr="00BB3251">
        <w:rPr>
          <w:rFonts w:ascii="Times New Roman" w:eastAsia="Calibri" w:hAnsi="Times New Roman" w:cs="Times New Roman"/>
          <w:sz w:val="24"/>
          <w:szCs w:val="24"/>
        </w:rPr>
        <w:t>: продумывание будущей работы.</w:t>
      </w:r>
    </w:p>
    <w:p w:rsidR="00680F82" w:rsidRPr="00BB3251" w:rsidRDefault="00680F82" w:rsidP="00BB32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51">
        <w:rPr>
          <w:rFonts w:ascii="Times New Roman" w:eastAsia="Calibri" w:hAnsi="Times New Roman" w:cs="Times New Roman"/>
          <w:b/>
          <w:sz w:val="24"/>
          <w:szCs w:val="24"/>
        </w:rPr>
        <w:t>Режим занятий:</w:t>
      </w:r>
      <w:r w:rsidRPr="00BB325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B3251">
        <w:rPr>
          <w:rFonts w:ascii="Times New Roman" w:eastAsia="Calibri" w:hAnsi="Times New Roman" w:cs="Times New Roman"/>
          <w:sz w:val="24"/>
          <w:szCs w:val="24"/>
        </w:rPr>
        <w:t>1-й год обучения  - 2 раза в неделю по 2 часа;</w:t>
      </w:r>
    </w:p>
    <w:p w:rsidR="00680F82" w:rsidRPr="00BB3251" w:rsidRDefault="00680F82" w:rsidP="00BB3251">
      <w:pPr>
        <w:spacing w:after="0" w:line="240" w:lineRule="auto"/>
        <w:ind w:left="4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5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 w:rsidRPr="00BB3251">
        <w:rPr>
          <w:rFonts w:ascii="Times New Roman" w:eastAsia="Calibri" w:hAnsi="Times New Roman" w:cs="Times New Roman"/>
          <w:sz w:val="24"/>
          <w:szCs w:val="24"/>
        </w:rPr>
        <w:t xml:space="preserve"> 2-й год обучения 3 раза в неделю по 2 часа, </w:t>
      </w:r>
    </w:p>
    <w:p w:rsidR="00680F82" w:rsidRPr="00BB3251" w:rsidRDefault="00680F82" w:rsidP="00BB3251">
      <w:pPr>
        <w:spacing w:after="0" w:line="240" w:lineRule="auto"/>
        <w:ind w:left="4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3-й год обучения 3 раза в неделю по 2 часа.</w:t>
      </w:r>
    </w:p>
    <w:p w:rsidR="00680F82" w:rsidRPr="00BB3251" w:rsidRDefault="00680F82" w:rsidP="00BB325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Продолжительность образовательного цикла</w:t>
      </w: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три года обучения. Программа первого года – программа начального уровня. Программы второго и третьего годов обучения – программы совершенствования знаний и умений, повышения спортивной квалификации.</w:t>
      </w:r>
    </w:p>
    <w:p w:rsidR="00680F82" w:rsidRPr="00BB3251" w:rsidRDefault="00680F82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обучения на каждом году обучения.</w:t>
      </w:r>
    </w:p>
    <w:p w:rsidR="00680F82" w:rsidRPr="00BB3251" w:rsidRDefault="00680F82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Учебно-тематический план составлен исходя из учебной нагрузки на одну учебную группу первый год обучения 4 часа в неделю и 6 часов в неделю во второй и третий год обучения.</w:t>
      </w:r>
    </w:p>
    <w:p w:rsidR="00680F82" w:rsidRPr="00BB3251" w:rsidRDefault="00680F82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каникул проводятся учебно-тренировочные походы. </w:t>
      </w:r>
    </w:p>
    <w:p w:rsidR="00D206B5" w:rsidRPr="00BB3251" w:rsidRDefault="00D206B5" w:rsidP="00BB3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6B5" w:rsidRPr="00BB3251" w:rsidRDefault="005943AA" w:rsidP="00BB3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по программе в качестве основной выбраны технология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разноуровнего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предусматривающая три уровня обучения: </w:t>
      </w:r>
    </w:p>
    <w:p w:rsidR="00D206B5" w:rsidRPr="00BB3251" w:rsidRDefault="00D206B5" w:rsidP="00BB3251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</w:t>
      </w:r>
    </w:p>
    <w:p w:rsidR="00D206B5" w:rsidRPr="00BB3251" w:rsidRDefault="00D206B5" w:rsidP="00BB3251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азовый</w:t>
      </w:r>
    </w:p>
    <w:p w:rsidR="00D206B5" w:rsidRPr="00BB3251" w:rsidRDefault="00D206B5" w:rsidP="00BB3251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ариативный (творческий). </w:t>
      </w:r>
    </w:p>
    <w:p w:rsidR="00D206B5" w:rsidRPr="00BB3251" w:rsidRDefault="005943AA" w:rsidP="00BB325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Минимальным уровнем знаний и умений </w:t>
      </w:r>
      <w:r w:rsidR="00D206B5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овладеть все обучающиеся. Это знания и умения по темам 2, 4, 5, 7, 9, 11, 12, 14. </w:t>
      </w:r>
    </w:p>
    <w:p w:rsidR="00D206B5" w:rsidRPr="00BB3251" w:rsidRDefault="005943AA" w:rsidP="00BB325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Базовым уровнем </w:t>
      </w:r>
      <w:r w:rsidR="00D206B5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овладеть все обучающиеся при условии соблюдения правил коммуникации и общения. 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Вариативный (творческий) уровень предполагает мелкогрупповую и индивидуальную работу педагога с обучающимися, нацеленными на рост спортивных результатов в ориентировании, туристском многоборье или спортивных походах, углубленное изучение отдельных тем с возможным использованием индивидуальных планов по этим темам и образовательным областям.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Конечно, такой поход подразумевает большую самостоятельную работу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фактически обучающиеся, достигшие вариантного уровня, находятся в режиме самообучения и самовоспитания. Педагог оказывает им консультативную помощь, способствует поддержанию их мотивации и контролирует полученные результаты с целью коррекции хода образовательного процесса, постановки новых целей перед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отмены цели, достижение которой нереально или требует от обучающихся чрезмерных усилий.</w:t>
      </w:r>
    </w:p>
    <w:p w:rsidR="00C10BB6" w:rsidRPr="00BB3251" w:rsidRDefault="003114BA" w:rsidP="00BB3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A80058"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43AA"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реализации программы </w:t>
      </w:r>
      <w:r w:rsidR="005943AA"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способы их проверки.</w:t>
      </w:r>
      <w:r w:rsidR="00A80058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5943AA" w:rsidRPr="00BB3251" w:rsidRDefault="00A80058" w:rsidP="00BB3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результатом воспитательной работы педагога с </w:t>
      </w:r>
      <w:proofErr w:type="gram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не только усвоение культурных ценностей и приобретение личного социального опыта, но и способность обучающихся к самовоспитанию.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Базовыми результатами воспитания</w:t>
      </w:r>
      <w:r w:rsidR="007578B0"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будут: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Первый год обучения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соблюдение норм экологического поведения на маршруте; норм поведения в коллективе и в обществе; умение выполнять поручения руководителя в группе обучающихся; соблюдение основных правил личной гигиены в походе и на тренировках.</w:t>
      </w:r>
    </w:p>
    <w:p w:rsidR="00A80058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 год обучения</w:t>
      </w: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самостоятельность в действиях во время совершения туристского похода и элементы взаимопомощи у обучающихся; понимание общественной значимости совершаемых дел; осознание необходимости соблюдения принципа «не навреди» во взаимоотношениях с природой и с людьми; достаточный уровень коллективных действий; достаточный уровень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коммуникативности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взаимоотношениях с обучающимися и педагогами;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необходимости физических упражнений для разностороннего развития личности и достижения хороших спортивных результатов.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Третий  год обучения</w:t>
      </w: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свои действия; самостоятельность и взаимопомощь на занятиях, соревнованиях и в учебно-тренировочном походе; понимание мира природы как целостного организма, стремление соблюдать нормы экологического и общественного поведения; стремление разрешать конфликты на основе диалога; согласованное выполнение коллективных действий; оптимальный уровень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коммуникативности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; стремление к здоровому образу жизни, физическому совершенствованию и росту спортивного мастерства.</w:t>
      </w:r>
      <w:proofErr w:type="gramEnd"/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Базовыми результатами развития</w:t>
      </w:r>
      <w:r w:rsidR="007578B0"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будут: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Первый год обучения</w:t>
      </w: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достижение уровня физического и умственного развития, достаточного для преодоления сверхкоротких и коротких дистанций соревнований по ориентированию в возрастных группах МЖ 12, 14 и участия в лыжном и пешем учебно-тренировочных походах 1 категории сложности.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 год обучения</w:t>
      </w: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уровня физического и умственного развития, достаточного для участия в учебно-тренировочном пешем походе 2 к. с. и прохождения сверхкоротких, коротких и средних дистанций соревнований по спортивному ориентированию в возрастных группах МЖ 12, 14, 16.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Третий год обучения</w:t>
      </w: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уровня физического и умственного развития, достаточного для участия в пешем учебно-тренировочном походе 3 к. с. и прохождения сверхкоротких, коротких, средних и длинных дистанций соревнований по спортивному ориентированию в возрастных группах МЖ 14, 16, 18, овладение навыками адекватной самооценки в условиях соревновательной и походной деятельности.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поставленных в программе задач и достижения планируемых целевых ориентиров педагог использует комплекс педагогических технологий. Учитывая, что овладение знаниями и умениями происходит на благоприятном фоне положительного настроя и мотивации на овладение знаниями и умениями со стороны детей, педагог стремится к тому, чтобы ребенок «учился сам». Для этого он соответствующие методы обучения, формы познавательной деятельности и технологии, обеспечивающие комфортные условия для развития личности.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есть изначально личностно-ориентированное образование, поскольку подавляющее большинство детей приходит заниматься видами деятельности, которыми они хотят заниматься. Конечно, некоторые просто следуют моде, приходят вместе с друзьями, иногда посещают объединение «от скуки», кого-то приводят родители, но такие дети не составляют большинство, хотя и для них желательно найти соответствующие способы создания мотивации и методы обучения.</w:t>
      </w:r>
    </w:p>
    <w:p w:rsidR="005943AA" w:rsidRPr="00BB3251" w:rsidRDefault="005943AA" w:rsidP="00BB3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эффективны с позиций личностно-ориентированного подхода технология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технология коллективного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взаимообучения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технология полного усвоения. В условиях занятий спортивным туризмом коллективные действия по приобретению умений, при организованной добровольной взаимопомощи, позволяют всем обучающимся овладеть объемом знаний и умений, определенным в программе.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к занятиям по программе допускаются все желающие, имеющие медицинский допуск, то, естественно, возникает пестрый состав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разный уровень начальной подготовки – от «нулевого» до вполне «продвинутого». Индивидуальности личностей с различными способностями, склонностями, возможностями, потребностями и мотивами объединены в занятиях одним видом деятельности, добровольно ими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выбранном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(несмотря на исходное разнообразие мотивов). Различия в подготовке детей требуют применения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разноуровневой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обучения, позволяющей достигать поставленных целей каждому обучающемуся. Эффективна эта технология и при обучении основам спортивного ориентирования, в силу того, что здесь отчетливо проявляются специфические способности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позволяющие наиболее способным резко продвигаться вперед по программе. При этом, несмотря на разные темпы усвоения материала, все достигают того уровня усвоения учебного материала, который они сами добровольно избрали для себя, а обязательными факторами при этом будут активность, самостоятельность и общение детей в процессе обучения.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Качественными показателями обучения служат результаты выступлений обучающихся на соревнованиях по туристскому многоборью, туризму и ориентированию, выступления на слетах, фестивалях, участие в зачетных учебно-тренировочных спортивных походах, выполнение  разрядных требований.</w:t>
      </w:r>
    </w:p>
    <w:p w:rsidR="00BB3251" w:rsidRPr="00BB3251" w:rsidRDefault="00BB3251" w:rsidP="00BB3251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Учебно-тематический план 1 года обучения</w:t>
      </w:r>
    </w:p>
    <w:p w:rsidR="00BB3251" w:rsidRPr="00BB3251" w:rsidRDefault="00BB3251" w:rsidP="00BB3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Учебно-тематический план составлен из расчета учебной нагрузки – 4 часа в неделю.</w:t>
      </w:r>
    </w:p>
    <w:p w:rsidR="00BB3251" w:rsidRPr="00BB3251" w:rsidRDefault="00BB3251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Графа «Практика на местности» означает проведение практических занятий как  во время походов выходного дня и учебно-тренировочных походов, так и во время занятий в лесопарковой зоне.</w:t>
      </w:r>
    </w:p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561"/>
        <w:gridCol w:w="4792"/>
        <w:gridCol w:w="709"/>
        <w:gridCol w:w="708"/>
        <w:gridCol w:w="850"/>
        <w:gridCol w:w="1276"/>
        <w:gridCol w:w="1702"/>
      </w:tblGrid>
      <w:tr w:rsidR="00BB3251" w:rsidRPr="00BB3251" w:rsidTr="00B64A39">
        <w:tc>
          <w:tcPr>
            <w:tcW w:w="561" w:type="dxa"/>
            <w:vMerge w:val="restart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№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92" w:type="dxa"/>
            <w:vMerge w:val="restart"/>
            <w:vAlign w:val="center"/>
          </w:tcPr>
          <w:p w:rsidR="00BB3251" w:rsidRPr="00BB3251" w:rsidRDefault="00BB3251" w:rsidP="00BB3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Тема</w:t>
            </w:r>
          </w:p>
        </w:tc>
        <w:tc>
          <w:tcPr>
            <w:tcW w:w="3543" w:type="dxa"/>
            <w:gridSpan w:val="4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2" w:type="dxa"/>
            <w:vMerge w:val="restart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аттестации контроля</w:t>
            </w:r>
          </w:p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251" w:rsidRPr="00BB3251" w:rsidTr="00B64A39">
        <w:tc>
          <w:tcPr>
            <w:tcW w:w="561" w:type="dxa"/>
            <w:vMerge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92" w:type="dxa"/>
            <w:vMerge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B3251" w:rsidRPr="00BB3251" w:rsidRDefault="00BB3251" w:rsidP="00B64A3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Align w:val="center"/>
          </w:tcPr>
          <w:p w:rsidR="00BB3251" w:rsidRPr="00BB3251" w:rsidRDefault="00BB3251" w:rsidP="00B64A3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  <w:vAlign w:val="center"/>
          </w:tcPr>
          <w:p w:rsidR="00BB3251" w:rsidRPr="00BB3251" w:rsidRDefault="00BB3251" w:rsidP="00B64A3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76" w:type="dxa"/>
            <w:vAlign w:val="center"/>
          </w:tcPr>
          <w:p w:rsidR="00BB3251" w:rsidRPr="00BB3251" w:rsidRDefault="00BB3251" w:rsidP="00BB3251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на местности</w:t>
            </w:r>
          </w:p>
        </w:tc>
        <w:tc>
          <w:tcPr>
            <w:tcW w:w="1702" w:type="dxa"/>
            <w:vMerge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развития туризма в стране. Туристские возможности Вологодской области.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на занятиях, в походах и на соревнованиях 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спортивная квалификация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пешего похода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Туристское снаряжение. Одежда и снаряжение ориентировщика.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правил по спортивному ориентированию. Питание в туристском походе.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лыжных походов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топографии и ориентирования на местности. Спортивная карта.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и тактики спортивного ориентирования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пешеходного туризма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туристского быта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туриста и ориентировщика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в туристском походе, основы экологического поведения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Туристские соревнования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подготовка: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лыжному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весеннему пешему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летнему пешему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похода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</w:tcPr>
          <w:p w:rsidR="000764A7" w:rsidRPr="00B64A39" w:rsidRDefault="000764A7" w:rsidP="00B64A3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учебно-тренировочный поход</w:t>
            </w:r>
          </w:p>
        </w:tc>
        <w:tc>
          <w:tcPr>
            <w:tcW w:w="3543" w:type="dxa"/>
            <w:gridSpan w:val="4"/>
            <w:vMerge w:val="restart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сетки часов</w:t>
            </w:r>
          </w:p>
        </w:tc>
        <w:tc>
          <w:tcPr>
            <w:tcW w:w="1702" w:type="dxa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учебно-тренировочный поход</w:t>
            </w:r>
          </w:p>
        </w:tc>
        <w:tc>
          <w:tcPr>
            <w:tcW w:w="3543" w:type="dxa"/>
            <w:gridSpan w:val="4"/>
            <w:vMerge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792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учебно-тренировочный поход</w:t>
            </w:r>
          </w:p>
        </w:tc>
        <w:tc>
          <w:tcPr>
            <w:tcW w:w="3543" w:type="dxa"/>
            <w:gridSpan w:val="4"/>
            <w:vMerge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251" w:rsidRPr="00BB3251" w:rsidTr="00B64A39">
        <w:tc>
          <w:tcPr>
            <w:tcW w:w="561" w:type="dxa"/>
            <w:vAlign w:val="center"/>
          </w:tcPr>
          <w:p w:rsidR="00BB3251" w:rsidRPr="00BB3251" w:rsidRDefault="00BB3251" w:rsidP="00BB3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2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702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3251" w:rsidRPr="00BB3251" w:rsidRDefault="00BB3251" w:rsidP="00BB3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251" w:rsidRDefault="00BB3251" w:rsidP="00BB3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4A39" w:rsidRDefault="00B64A39" w:rsidP="00BB3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4A39" w:rsidRPr="00BB3251" w:rsidRDefault="00B64A39" w:rsidP="00BB3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251" w:rsidRPr="00BB3251" w:rsidRDefault="00BB3251" w:rsidP="00BB3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Учебно-тематический план 2 года обучения</w:t>
      </w:r>
    </w:p>
    <w:tbl>
      <w:tblPr>
        <w:tblStyle w:val="a6"/>
        <w:tblW w:w="106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851"/>
        <w:gridCol w:w="850"/>
        <w:gridCol w:w="851"/>
        <w:gridCol w:w="992"/>
        <w:gridCol w:w="1418"/>
        <w:gridCol w:w="58"/>
      </w:tblGrid>
      <w:tr w:rsidR="00BB3251" w:rsidRPr="000764A7" w:rsidTr="00B64A39">
        <w:trPr>
          <w:gridAfter w:val="1"/>
          <w:wAfter w:w="58" w:type="dxa"/>
        </w:trPr>
        <w:tc>
          <w:tcPr>
            <w:tcW w:w="567" w:type="dxa"/>
            <w:vMerge w:val="restart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№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  <w:vMerge w:val="restart"/>
            <w:vAlign w:val="center"/>
          </w:tcPr>
          <w:p w:rsidR="00BB3251" w:rsidRPr="00BB3251" w:rsidRDefault="00BB3251" w:rsidP="00BB3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Тема</w:t>
            </w:r>
          </w:p>
        </w:tc>
        <w:tc>
          <w:tcPr>
            <w:tcW w:w="3544" w:type="dxa"/>
            <w:gridSpan w:val="4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BB3251" w:rsidRPr="000764A7" w:rsidRDefault="000764A7" w:rsidP="000764A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6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B3251" w:rsidRPr="000764A7" w:rsidTr="00B64A39">
        <w:trPr>
          <w:gridAfter w:val="1"/>
          <w:wAfter w:w="58" w:type="dxa"/>
        </w:trPr>
        <w:tc>
          <w:tcPr>
            <w:tcW w:w="567" w:type="dxa"/>
            <w:vMerge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B3251" w:rsidRPr="00BB3251" w:rsidRDefault="00BB3251" w:rsidP="00B64A3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vAlign w:val="center"/>
          </w:tcPr>
          <w:p w:rsidR="00BB3251" w:rsidRPr="00BB3251" w:rsidRDefault="00BB3251" w:rsidP="00B64A3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1" w:type="dxa"/>
            <w:vAlign w:val="center"/>
          </w:tcPr>
          <w:p w:rsidR="00BB3251" w:rsidRPr="00BB3251" w:rsidRDefault="00BB3251" w:rsidP="00BB3251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2" w:type="dxa"/>
            <w:vAlign w:val="center"/>
          </w:tcPr>
          <w:p w:rsidR="00BB3251" w:rsidRPr="00BB3251" w:rsidRDefault="00BB3251" w:rsidP="00BB3251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на местности</w:t>
            </w:r>
          </w:p>
        </w:tc>
        <w:tc>
          <w:tcPr>
            <w:tcW w:w="1418" w:type="dxa"/>
            <w:vMerge/>
          </w:tcPr>
          <w:p w:rsidR="00BB3251" w:rsidRPr="000764A7" w:rsidRDefault="00BB3251" w:rsidP="00BB325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251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туризма в стране. Туристские возможности Европейской части РФ</w:t>
            </w:r>
          </w:p>
        </w:tc>
        <w:tc>
          <w:tcPr>
            <w:tcW w:w="85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на занятиях, в походах и на соревнованиях.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Единая спортивная классификация по спортивному туризму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зачёты, 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пешего туристского похода 2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зачёты, тестирование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Туристское снаряжение. Одежда и снаряжение ориентировщика. Правила соревнований по спортивному ориентированию.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в туристском походе.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зачёты, тестирование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походы и соревнования по ориентированию.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0764A7" w:rsidRPr="002E0CCF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тестирование.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Топография и ориентирование.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Технико-тактическая подготовка для соревнований по ориентированию.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тактика пешеходного туризма.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Привалы и ночлеги.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0764A7" w:rsidRPr="002E0CCF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тестирование.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туриста и ориентировщика.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</w:tcPr>
          <w:p w:rsidR="000764A7" w:rsidRPr="002E0CCF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зачёты, тестирование.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туриста, оказание доврачебной медицинской помощи.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туристском походе, проблемы экологии.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Туристские соревнования.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8" w:type="dxa"/>
          </w:tcPr>
          <w:p w:rsidR="000764A7" w:rsidRPr="002F101A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тестирование.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подготовка: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лыжному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весеннему пешему походу 2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летнему пешему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тестирование.</w:t>
            </w:r>
          </w:p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похода.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учебно-тренировочный поход</w:t>
            </w:r>
          </w:p>
        </w:tc>
        <w:tc>
          <w:tcPr>
            <w:tcW w:w="3544" w:type="dxa"/>
            <w:gridSpan w:val="4"/>
            <w:vMerge w:val="restart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сетки часов</w:t>
            </w:r>
          </w:p>
        </w:tc>
        <w:tc>
          <w:tcPr>
            <w:tcW w:w="141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учебно-тренировочный поход</w:t>
            </w:r>
          </w:p>
        </w:tc>
        <w:tc>
          <w:tcPr>
            <w:tcW w:w="3544" w:type="dxa"/>
            <w:gridSpan w:val="4"/>
            <w:vMerge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4A7" w:rsidRPr="00BB3251" w:rsidTr="00B64A39">
        <w:trPr>
          <w:gridAfter w:val="1"/>
          <w:wAfter w:w="58" w:type="dxa"/>
        </w:trPr>
        <w:tc>
          <w:tcPr>
            <w:tcW w:w="567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103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учебно-тренировочный поход</w:t>
            </w:r>
          </w:p>
        </w:tc>
        <w:tc>
          <w:tcPr>
            <w:tcW w:w="3544" w:type="dxa"/>
            <w:gridSpan w:val="4"/>
            <w:vMerge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251" w:rsidRPr="00BB3251" w:rsidTr="00B64A39">
        <w:tc>
          <w:tcPr>
            <w:tcW w:w="567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850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476" w:type="dxa"/>
            <w:gridSpan w:val="2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3251" w:rsidRPr="00BB3251" w:rsidRDefault="00BB3251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251" w:rsidRPr="00BB3251" w:rsidRDefault="00BB3251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 3 года обучения.</w:t>
      </w:r>
    </w:p>
    <w:tbl>
      <w:tblPr>
        <w:tblStyle w:val="a6"/>
        <w:tblW w:w="10740" w:type="dxa"/>
        <w:tblLayout w:type="fixed"/>
        <w:tblLook w:val="04A0" w:firstRow="1" w:lastRow="0" w:firstColumn="1" w:lastColumn="0" w:noHBand="0" w:noVBand="1"/>
      </w:tblPr>
      <w:tblGrid>
        <w:gridCol w:w="561"/>
        <w:gridCol w:w="4650"/>
        <w:gridCol w:w="709"/>
        <w:gridCol w:w="992"/>
        <w:gridCol w:w="142"/>
        <w:gridCol w:w="851"/>
        <w:gridCol w:w="1134"/>
        <w:gridCol w:w="1701"/>
      </w:tblGrid>
      <w:tr w:rsidR="00BB3251" w:rsidRPr="00BB3251" w:rsidTr="00B64A39">
        <w:tc>
          <w:tcPr>
            <w:tcW w:w="561" w:type="dxa"/>
            <w:vMerge w:val="restart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№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0" w:type="dxa"/>
            <w:vMerge w:val="restart"/>
            <w:vAlign w:val="center"/>
          </w:tcPr>
          <w:p w:rsidR="00BB3251" w:rsidRPr="00BB3251" w:rsidRDefault="00BB3251" w:rsidP="00BB3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Тема</w:t>
            </w:r>
          </w:p>
        </w:tc>
        <w:tc>
          <w:tcPr>
            <w:tcW w:w="3828" w:type="dxa"/>
            <w:gridSpan w:val="5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251" w:rsidRPr="000764A7" w:rsidRDefault="000764A7" w:rsidP="00BB325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6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B3251" w:rsidRPr="00BB3251" w:rsidTr="00B64A39">
        <w:tc>
          <w:tcPr>
            <w:tcW w:w="561" w:type="dxa"/>
            <w:vMerge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vMerge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B3251" w:rsidRPr="00BB3251" w:rsidRDefault="00BB3251" w:rsidP="00B64A3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Align w:val="center"/>
          </w:tcPr>
          <w:p w:rsidR="00BB3251" w:rsidRPr="00BB3251" w:rsidRDefault="00BB3251" w:rsidP="00B64A3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3" w:type="dxa"/>
            <w:gridSpan w:val="2"/>
            <w:vAlign w:val="center"/>
          </w:tcPr>
          <w:p w:rsidR="00BB3251" w:rsidRPr="00BB3251" w:rsidRDefault="00BB3251" w:rsidP="00B64A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vAlign w:val="center"/>
          </w:tcPr>
          <w:p w:rsidR="00BB3251" w:rsidRPr="00BB3251" w:rsidRDefault="00BB3251" w:rsidP="00BB3251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на местности</w:t>
            </w:r>
          </w:p>
        </w:tc>
        <w:tc>
          <w:tcPr>
            <w:tcW w:w="1701" w:type="dxa"/>
            <w:vMerge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251" w:rsidRPr="00BB3251" w:rsidTr="00B64A39">
        <w:tc>
          <w:tcPr>
            <w:tcW w:w="561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50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туризма в стране. Туристские возможности  РФ</w:t>
            </w:r>
          </w:p>
        </w:tc>
        <w:tc>
          <w:tcPr>
            <w:tcW w:w="709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BB3251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на занятиях, в походах, на соревнованиях Единая спортивная классификация по спортивному туризму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зачёты, 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пешего туристского похода 3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зачёты, тестирование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Туристское снаряжение. Одежда и снаряжение ориентировщика.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соревнований по спортивному ориентированию.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зачёты, тестирование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в туристском походе.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0764A7" w:rsidRPr="002E0CCF" w:rsidRDefault="000764A7" w:rsidP="00B64A3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зачёты, 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походы и соревнования по ориентированию.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Топография и ориентирование.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Технико-тактическая подготовка для соревнований по ориентированию.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тактика пешеходного туризма.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0764A7" w:rsidRPr="002E0CCF" w:rsidRDefault="000764A7" w:rsidP="00B64A3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зачёты, 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Привалы и ночлеги.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0764A7" w:rsidRPr="002E0CCF" w:rsidRDefault="000764A7" w:rsidP="00B64A3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зачёты, 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туриста и ориентировщика.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туриста, оказание доврачебной медицинской помощи.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туристском походе, проблемы экологии.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0764A7" w:rsidRPr="002F101A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Туристские соревнования.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1" w:type="dxa"/>
          </w:tcPr>
          <w:p w:rsidR="000764A7" w:rsidRPr="00B64A39" w:rsidRDefault="000764A7" w:rsidP="00B64A3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тестирование.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подготовка: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лыжному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весеннему пешему походу 2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летнему пешему походу 3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0764A7" w:rsidRPr="00BB3251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764A7" w:rsidRPr="00BB3251" w:rsidTr="00B64A39">
        <w:tc>
          <w:tcPr>
            <w:tcW w:w="561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50" w:type="dxa"/>
            <w:vAlign w:val="center"/>
          </w:tcPr>
          <w:p w:rsidR="000764A7" w:rsidRPr="00BB3251" w:rsidRDefault="000764A7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похода.</w:t>
            </w:r>
          </w:p>
        </w:tc>
        <w:tc>
          <w:tcPr>
            <w:tcW w:w="709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0764A7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0764A7" w:rsidRPr="000764A7" w:rsidRDefault="000764A7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4A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B3251" w:rsidRPr="00BB3251" w:rsidTr="00B64A39">
        <w:tc>
          <w:tcPr>
            <w:tcW w:w="561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650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учебно-тренировочный поход</w:t>
            </w:r>
          </w:p>
        </w:tc>
        <w:tc>
          <w:tcPr>
            <w:tcW w:w="3828" w:type="dxa"/>
            <w:gridSpan w:val="5"/>
            <w:vMerge w:val="restart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сетки часов</w:t>
            </w:r>
          </w:p>
        </w:tc>
        <w:tc>
          <w:tcPr>
            <w:tcW w:w="170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251" w:rsidRPr="00BB3251" w:rsidTr="00B64A39">
        <w:tc>
          <w:tcPr>
            <w:tcW w:w="561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650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учебно-тренировочный поход</w:t>
            </w:r>
          </w:p>
        </w:tc>
        <w:tc>
          <w:tcPr>
            <w:tcW w:w="3828" w:type="dxa"/>
            <w:gridSpan w:val="5"/>
            <w:vMerge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251" w:rsidRPr="00BB3251" w:rsidTr="00B64A39">
        <w:tc>
          <w:tcPr>
            <w:tcW w:w="561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650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учебно-тренировочный поход</w:t>
            </w:r>
          </w:p>
        </w:tc>
        <w:tc>
          <w:tcPr>
            <w:tcW w:w="3828" w:type="dxa"/>
            <w:gridSpan w:val="5"/>
            <w:vMerge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251" w:rsidRPr="00BB3251" w:rsidTr="00B64A39">
        <w:tc>
          <w:tcPr>
            <w:tcW w:w="561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34" w:type="dxa"/>
            <w:gridSpan w:val="2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70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10B6" w:rsidRPr="00BB3251" w:rsidRDefault="00AE10B6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7027" w:rsidRPr="00BB3251" w:rsidRDefault="00DE7027" w:rsidP="00BB3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первого года обучения.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Тема 1.История развития туризма в стране. Туристские возможности </w:t>
      </w:r>
      <w:r w:rsidR="00F34220"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Татарстана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Истоки туризма. Организованный и самодеятельный туризм. Виды туризма.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положение, природные особенности Оренбуржья. Климат. Памятники истории и культуры. Заповедники. Наиболее интересные места для проведения походов и экскурсий. Маршруты часто совершаемых походов. Литература о туристской Вологодчине.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2. Правила техники безопасности на занятиях, в походах и на соревнованиях по ориентированию и туристскому многоборью.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на улице во время движения к месту соревнований и к месту сбора туристов перед походом. Безопасность – важнейшее требование к походам. Техника безопасности во время учебно-тренировочных занятий.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Тема3. Единая спортивная классификация.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Туризм и ориентирование как самостоятельные виды спорта. Разряды и звания в спортивном туризме и ориентировании. Разрядные требования к юношеским разрядам по туризму.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4. Организация пешего туристского похода 1 к. с.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подготовки к походу. Распределение обязанностей в группе. Знакомство с инструкцией по организации и проведению туристских походов, экспедиций и экскурсий (путешествий) с учащимися, воспитанниками и студентами Российской Федерации. Прохождение медицинского осмотра.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5. Туристское снаряжение. Одежда и снаряжение ориентировщика.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Групповое и личное снаряжение для пеших походов в разных сезонных условиях и требования к нему. Подготовка снаряжения к походу. Ремонтный набор. Перечень группового и личного снаряжения для пеших походов 1 категории сложности. Правила укладки рюкзака. Одежда и обувь ориентировщика. Компас, планшет, карточка участника.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Тема 6. Основные положения правил соревнований по спортивному </w:t>
      </w:r>
      <w:proofErr w:type="spell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ориентированию</w:t>
      </w:r>
      <w:proofErr w:type="gram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соревнований. Виды соревнований по спортивному ориентированию. Контрольная карточка, ее оформление и заполнение. Проведение массовых (детских) соревнований.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7. Питание в туристском походе.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Подбор продуктов для пешего похода 1 к. с. Режим питания в походе. Принципы упаковки продуктов.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8. Особенности лыжных походов.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лыж. Личное и групповое снаряжение для лыжного похода. Техника классического хода на лыжах. Техника преодоления подъемов «лесенкой», «елочкой». Спуск «плугом», остановка падением. Профилактика обморожений.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9. Элементы топографии и ориентирования на местности.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карта. Карта географическая и топографическая. Масштаб линейный и численный. Рельеф и горизонтали. Основные условные знаки. Туристский и спортивный компас. Ориентирование карты по компасу. Определение сторон горизонта по компасу, солнцу, местным предметам. Снятие азимута. Движение по азимуту. Спортивная карта: условные знаки, цвета, масштаб карты.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10. Основы техники и тактики спортивного ориентирования.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технике спортивного ориентирования. Отметка на контрольном пункте (КП). Правильное держание спортивной карты. Держание компаса. Контрольная карточка и легенды КП. Взаимосвязь скорости передвижения по дистанции и технико-тактических действий. Действия при потере ориентировки и при встрече с соперником.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Ориентирование вдоль линейных ориентиров. Ориентирование с помощью тормозных ориентиров. Выбор пути движения между КП. Раскладка сил на дистанции. Использование соперника при выходе на КП.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11. Основы техники пешеходного туризма.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Препятствия в пешем походе 1 к.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Рациональная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ходьбы. Приемы преодоления невысоких препятствий (поваленные деревья, камни и т.д.). Приемы передвижения на подъемах и спусках по травянистым и лесным пологим склонам. Преодоление легкопроходимых заболоченных участков.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12. Организация туристского быта.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места бивака. Последовательность бивачных работ. Установка и снятие палатки. Обращение с топором и пилой. Разведение костра. Основные типы костров для приготовления пищи. Организация ночлега в палатке. Экология и бивачные работы. Ночевки в населенных пунктах.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13. Физическая подготовка туриста и ориентировщика.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физической подготовки. Спортивные игры как средство физической подготовки. Утренняя зарядка и тренировки. Походы выходного дня как средство физической подготовки. Походный строй, темп, интервал и порядок движения. Техника классического бега на лыжах.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14. Основы гигиены и первая доврачебная помощь.</w:t>
      </w:r>
      <w:r w:rsidR="00254DFD"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гигиене. Общие гигиенические требования в городских условиях и в походе. Умывание, купание, закаливание. Медицинское обследование туристов и ориентировщиков. Оказание первой медицинской помощи при ожогах, потертостях, порезах, обморожениях.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15. Наблюдения в туристском походе, основы экологического поведения.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способы простейших наблюдений на маршруте. Метеорологические, астрономические, геологические, ботанические наблюдения. Ведение походного дневника. Простейшие приемы обработки результатов наблюдений. Необходимость бережного отношения к природе. Нормы экологической безопасности в походе. Памятные места района похода, интересные места для совершения экскурсий.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16. Туристские соревнования.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туристских соревнований. Туристское многоборье, туристский поход. Этапы соревнований: тактико-техническая дистанция, техническая дистанция, туристское ориентирование, конкурсная программа. Положение о соревнованиях. Условия соревнований, изменение этапов соревнований. Меры обеспечения безопасности на соревнованиях.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Тема 17. Специальная подготовка к пешим походам 1 к. </w:t>
      </w:r>
      <w:proofErr w:type="spell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этапы подготовки к походу. Разработка маршрута похода, распределение обязанностей. Определение набора продуктов и приобретение их. Подготовка снаряжения. Подготовка ремонтной аптечки. Подготовка медицинской аптечки. Упаковка снаряжения и продуктов. Распределение снаряжения и продуктов. Индивидуальная работа с помощником руководителя, завхозом, медиком, ремонтником, ответственным за снаряжение, фотографом, летописцем. Консультации для участников. Медосмотр участников. Оформление маршрутных документов и утверждение документации в МКК.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18. Подведение итогов похода.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отчетов о походе. Подготовка фотоотчета. Представление обработанных результатов наблюдений. Выпуск стенгазет,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фотостендов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второго года обучения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Тема 1. История развития туризма в стране. Туристские возможности Европейской части Российской Федерации.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Выдающиеся путешественники дореволюционной России. Основные этапы развития самодеятельного туризма в стране после революции. Самодеятельный спортивный туризм. Кодекс путешественника.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Популярные районы Европейской части России для совершения пеших путешествий. Их географическая и климатическая  характеристика.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2.  Правила техники безопасности на занятиях, в походах и на соревнованиях по ориентированию и туристскому многоборью.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на улице во время движения к месту соревнований и к месту сбора туристов перед походом. Безопасность – важнейшее требование к походам. Техника безопасности во время учебно-тренировочных занятий.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3. Единая спортивная классификация по спортивному туризму.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по спортивным походам, соревнования по туристскому многоборью. Разрядные требования к взрослым разрядам по туризму в виде «соревнования по спортивным походам». Единая всероссийская спортивная классификация маршрутов.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Тема 4. Организация пеших туристских  походов 1 к. </w:t>
      </w:r>
      <w:proofErr w:type="gram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и 2 </w:t>
      </w:r>
      <w:proofErr w:type="spell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к.</w:t>
      </w:r>
      <w:proofErr w:type="gram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spellEnd"/>
      <w:proofErr w:type="gramEnd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обязанностей. Подбор материала о районе похода. Нормативы походов по степеням и категориям сложности в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инструкции по организации и проведению туристских походов, экспедиций и экскурсий (путешествий) с учащимися. Прохождение медицинского осмотра.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5. Туристское снаряжение. Одежда и снаряжение ориентировщика.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Групповое и личное снаряжение для пеших походов 1 к.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2 к.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требования к нему: малый вес, прочность, удобство, соответствие назначению. Подготовка снаряжения к походу. Ремонтный набор. Уход за снаряжением и простейший ремонт. Транспортировка острых и громоздких предметов. Перечень группового и личного снаряжения для пеших походов 2 к.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инвентаря к тренировкам и соревнованиям. Особенности одежды и инвентаря ориентировщиков при различных погодных условиях.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6. Правила соревнований по спортивному ориентированию.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правил к соревнованиям по видам ориентирования. Требования к участникам соревнований.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7. Питание в туристском походе.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меню похода выходного дня. Подбор и упаковка продуктов питания для похода 1 к.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2 к.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Простейшие способы очистки и обеззараживания воды. Учет расходования продуктов. Распространенные виды съедобных грибов и ягод.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  8. Лыжные походы и соревнования по ориентированию.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личного снаряжения к лыжному походу 1 к. с. Изготовление бахил.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Тропление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лыжни. Выбор места бивака. Профилактика обморожений.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зимних соревнований по ориентированию. Преодоление подъемов скользящим и беговым шагом. Требования к фиксации КП на соревнованиях по маркированной трассе.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9. Топография и ориентирование.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рельефа на картах. Основные условные знаки. Измерение расстояний по карте. Способы определения расстояний на местности. Изучение местности по карте. Понятие о магнитном склонении. Ориентирование на местности с помощью карты, компаса и местных предметов. Движение по азимуту в различных условиях, сохранение заданного направления. Топографический диктант.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10. Технико-тактическая подготовка для соревнований по ориентированию.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беглого чтения карты. Развитие «памяти карты». Грубое ориентирование на длинных этапах с тормозными ориентирами. Точное ориентирование на коротких этапах. Ориентирование с использованием крупных форм рельефа. Движение в заданном направлении по азимуту на открытой и закрытой местности. Выход на КП с различных привязок.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11. Техника и тактика пешеходного туризма.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часто встречающиеся препятствия в пешем походе 1 к.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2 к.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передвижения по склонам. Приемы движения на подъемах и спусках по травянистым, лесным и осыпным склонам крутизной до 35</w:t>
      </w:r>
      <w:r w:rsidRPr="00BB32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. Порядок движения на маршруте.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туристские узлы: обвязка – проводник, булинь; для связывания веревок и лент – прямой, ткацкий, встречный,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брамшкотовый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; вспомогательные – с тремя, одним и двумя концами.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Переправа через простейшие реки. Преодоление легкопроходимых болот.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12. Привалы и ночлеги.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периодичность и продолжительность привалов. Требования к местам привалов и ночлегов. Типы и виды костров. Приготовление пищи на костре. Сушка снаряжения у костра. Снятие бивуака. Соблюдение правил экологической безопасности на месте бивака. Ночлеги в населенных пунктах.</w:t>
      </w:r>
    </w:p>
    <w:p w:rsidR="00DE4289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13. Физическая подготовка туриста и ориентировщика.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как средство физической подготовки туриста. Занятия другими видами спорта как средство повышения общей физической подготовки туристов и ориентировщиков. Общеразвивающие упражнения. Комплексы общеразвивающих упражнений. Специальные упражнения на выносливость для ориентировщика.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14. Гигиена туриста, оказание доврачебной медицинской помощи.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 в походе. Простейшие способы предупреждения потертостей, тепловых и солнечных ударов, обморожений. Гигиенические требования к одежде, обуви и снаряжению туриста и ориентировщика. Профилактика заболеваний. Средства оказания первой помощи в походе. Первая помощь в походе при ожоге, повреждении кожного покрова, кровотечении, растяжении связок, вывихе, тепловом и солнечном ударах, обморожении, отравлении. Первая помощь при желудочных заболеваниях. Основные способы транспортировки пострадавшего.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15. Наблюдения в туристском походе, проблемы экологии.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Возможные виды наблюдений в походе. Признаки изменения погоды. Определение устойчивой погоды, признаки ее перемены, приближающегося ненастья. Способы фиксации результатов наблюдений: фото-, кино-, видеосъемка, зарисовки, походный дневник. Экологические проблемы района путешествия. Меры,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обеспечивающие экологическую безопасность похода. Важнейшие данные из истории района похода. Наиболее интересные места для проведения экскурсий в районе путешествия.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16. Туристские соревнования.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соревнованиях. Требования к участникам соревнований. Требования к снаряжению и форме одежды участников. Дистанции по туристскому многоборью первого класса. Меры обеспечения безопасности на соревнованиях.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Тема 17. </w:t>
      </w:r>
      <w:proofErr w:type="gram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Специальная подготовка к весеннему пешему 1 к. с. и летнему пешему походу 2 </w:t>
      </w:r>
      <w:proofErr w:type="spell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к.с</w:t>
      </w:r>
      <w:proofErr w:type="spellEnd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плана подготовки похода 1 к. с. и 2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к.с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в группах по подготовке и ремонту группового снаряжения.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литературой  и картами района путешествия. Разработка маршрута похода, распределение обязанностей. Определение набора продуктов и приобретение их. Подготовка снаряжения. Подготовка ремонтной аптечки. Подготовка медицинской аптечки. Распределение снаряжения и продуктов. Упаковка снаряжения и продуктов. Индивидуальная работа с помощником руководителя, завхозом, медиком, ремонтником, ответственным за снаряжение, фотографом, летописцем. Консультации для участников. Медосмотр участников. Оформление маршрутных документов и утверждение документации в МКК.</w:t>
      </w:r>
    </w:p>
    <w:p w:rsidR="00DE7027" w:rsidRPr="00BB3251" w:rsidRDefault="00DE7027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18. Подведение итогов похода.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собранной в походе информации. Подготовка отчетов. Творческие формы отчета: выпуск бюллетеней о походе, альбомов фотоснимков, стенгазет и т.д. Итоговый отчетный вечер. Оформление документов для получения спортивных разрядов по туризму и ориентированию.</w:t>
      </w:r>
    </w:p>
    <w:p w:rsidR="0090109F" w:rsidRPr="00BB3251" w:rsidRDefault="00A80058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</w:t>
      </w:r>
      <w:r w:rsidR="005943AA"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80058" w:rsidRPr="00BB3251" w:rsidRDefault="005943AA" w:rsidP="00BB3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третьего года обучения.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1. История развития туризма в стране.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Туристские возможности РФ. История развития самодеятельного туризма в России. Выдающиеся достижения самодеятельного спортивного туризма. Современные возможности спортивного туризма.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районы для совершения пеших походов на территории России. Краткая географическая и климатическая характеристика районов путешествий.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2.  Правила техники безопасности на занятиях, в походах и на соревнованиях по ориентированию и туристскому многоборью.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на улице во время движения к месту соревнований и к месту сбора туристов перед походом. Безопасность – важнейшее требование к походам. Техника безопасности во время учебно-тренировочных занятий.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3. Единая спортивная классификация.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2-3 разряда по спортивному туризму. Требования к дистанциям класса массовых разрядов по спортивному ориентированию.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Тема 4. Организация пешего туристского похода 3 к. </w:t>
      </w:r>
      <w:proofErr w:type="spell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времени похода. Распределение обязанностей. Сбор сведений о районе похода. Разработка отдельных этапов маршрута и календарного плана их прохождения. Составление списков снаряжения, аптечки, продуктов питания. Прохождение медицинского осмотра.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5. Туристское снаряжение. Одежда и снаряжение ориентировщика.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Групповое и личное снаряжение для пеших походов 3 к. с. и требования к нему.  Перечень группового и личного снаряжения для похода 3 к. с. Ремонтный набор. Ремонт снаряжения в походных условиях.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  6. Правила соревнований по спортивному ориентированию</w:t>
      </w:r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соревнований. Организация соревнований. Заявки на участие в соревнованиях. Протесты. Допуск к соревнованиям. Информационное обеспечение соревнований.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7. Питание в туристском походе.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Калорийность пищи. Водно-солевой режим. Составление меню и раскладки для походов 2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к.с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Подбор и упаковка продуктов для пешего похода 2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к.с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Учет расходов продуктов питания. Пополнение пищевых запасов в пути.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8. Лыжные походы и соревнования по ориентированию.</w:t>
      </w:r>
      <w:r w:rsidR="00254DFD"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подготовки лыж к походу и соревнованиям по ориентированию. Личное  снаряжение и требования к нему: малый вес, хорошие изоляционные свойства, не</w:t>
      </w:r>
      <w:r w:rsidR="00254DFD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продуваемость. Корректировка маршрута и графика похода в зависимости от характера снежного покрова. Простейшие способы ремонта лыж в походных условиях. Приготовление пищи на костре.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9. Топография и ориентирование.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рельефа по карте. Описание и оценка по карте выбранного маршрута движения. Определение рационального маршрута по карте. Определение точки стояния на карте для восстановления ориентировки. Составление схем и глазомерных набросков плана местности (кроки).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10. Технико-тактическая подготовка для соревнований по  ориентированию.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Измерение расстояний во время бега по дорогам, в подъем, со спуска, в лесу различной проходимости. Выбор пути в зависимости от характера растительности и рельефа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местности. Анализ путей движения. Прокладка пути через точечные ориентиры. Техника ориентирования на маркированной трассе и в зимнем заданном направлении.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11. Техника и тактика пешеходного туризма.</w:t>
      </w:r>
      <w:r w:rsidR="00254DFD"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и протяженные препятствия. Общая характеристика естественных препятствий в пеших походах 1 – 3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к.с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Техника движения в различных условиях. Выбор рациональных приемов движения по лесным, травянистым, осыпным склонам и моренам крутизной до 30</w:t>
      </w:r>
      <w:r w:rsidRPr="00BB32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Категории трудности перевалов. Характеристика перевалов 1а категории трудности. Организация переправ через простые реки.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движения: график, ритм, скорость, порядок движения, величина переходов, направляющий и замыкающий, их смена, разведка, сигнализация, контрольные сроки разведывательной группы, способы связи с ней.</w:t>
      </w:r>
      <w:proofErr w:type="gramEnd"/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11. Привалы и ночлеги.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места для привалов и ночлегов. Использование привалов и биваков для организации разведок. Типы и виды костров, их применение в зависимости от назначения и условий. Разжигание костра в сложных метеоусловиях. Газовые горелки и правила обращения с ними. Работа на привалах и ночлегах, организация отдыха. Соблюдение правил экологической безопасности на привалах и ночлегах.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12. Физическая подготовка туриста и ориентировщика.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Специальная  подготовка туриста и ориентировщика. Подбор упражнений в зависимости от условий похода. Упражнения для развития выносливости: бег – гладкий, кросс, с картой; ходьба на лыжах. Упражнения на развитие быстроты: бег на дистанции 30, 60 метров; челночный бег; эстафеты с применением спортивного ориентирования. Упражнения на развитие ловкости: прыжки, кувырки, спортивные игры, упражнения на равновесие, слалом между деревьями. Упражнения на развитие силы и силовой выносливости: отжимания; поднимание туловища из </w:t>
      </w:r>
      <w:proofErr w:type="gram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лежа; приседания на одной и двух ногах; прыжки и 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многоскоки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одной и двух ногах.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13.Гигиена туриста, оказание доврачебной медицинской помощи.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состав медицинской аптечки, назначение и количество средств. Упаковка и транспортировка аптечки. Первая помощь при травмах. Наложение повязок и шин. Первая помощь при заболеваниях. Помощь утопающему. Способы искусственного дыхания. Транспортировка пострадавшего.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14. Наблюдения в туристском походе, проблемы экологии.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района путешествия. Роль туристских групп в охране природы. Составление прогноза погоды по местным признакам. Рациональные способы фиксации походных наблюдений. Обработка результатов наблюдений. Памятники истории и культуры, музеи, заповедники и заказники в районе похода, наиболее интересные для экскурсий.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15. Туристские соревнования.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соревнований. Права и обязанности судей. Судейское звание «юный судья по спорту». Протесты, заявления, апелляции. Дистанции соревнований по туристскому многоборью второго класса. Меры обеспечения безопасности на соревнованиях.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Тема 16. Специальная подготовка к пешим походам 1-3 к. </w:t>
      </w:r>
      <w:proofErr w:type="spell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Start"/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подготовки похода 1-3 к. с. Работа в группах по подготовке и ремонту группового снаряжения. Ознакомление с литературой и картами района путешествия. Разработка маршрута похода, распределение обязанностей. Определение набора продуктов и приобретение их. Подготовка снаряжения. Подготовка ремонтной аптечки. Подготовка медицинской аптечки.  Упаковка снаряжения и продуктов. Распределение снаряжения и продуктов. Пробная укладка снаряжения. Индивидуальная работа с помощником руководителя, завхозом, медиком, ремонтником, ответственным за снаряжение, фотографом, летописцем. Консультации для участников. Медосмотр участников. Оформление маршрутных документов и утверждение документации в МКК.</w:t>
      </w:r>
    </w:p>
    <w:p w:rsidR="00284208" w:rsidRPr="00BB3251" w:rsidRDefault="005943AA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17. Подведение итогов похода. 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материалов, собранных в походе. Представление результатов наблюдений в отчете. Подготовка отчета. Творческий формы отчета: выпуск бюллетеней о походе, альбомов фотоснимков, стенгазет и т.д. подготовка отчетного вечера. Оформление документов для получения спортивных разрядов по туризму.</w:t>
      </w:r>
      <w:r w:rsidR="00284208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4DFD" w:rsidRPr="00BB3251" w:rsidRDefault="00254DFD" w:rsidP="00BB32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BB6" w:rsidRPr="00BB3251" w:rsidRDefault="00F867A6" w:rsidP="00BB3251">
      <w:pPr>
        <w:shd w:val="clear" w:color="auto" w:fill="FFFFFF"/>
        <w:spacing w:after="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Calibri" w:hAnsi="Times New Roman" w:cs="Times New Roman"/>
          <w:b/>
          <w:sz w:val="24"/>
          <w:szCs w:val="24"/>
        </w:rPr>
        <w:t>6. Методическое, дидактическое  и материально – техническое обеспечение  реализации программы: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Внутренними условиями реализации программы являются: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наличие необходимого для занятий туризмом и ориентированием снаряжения и инвентаря,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обеспечение наполняемости группы в соответствии с программой.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Внешними условиями являются: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стабильная социально-политическая обстановка в стране, необходимое и достаточное финансирование туристских мероприятий, как бюджетное, так и внебюджетное;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устойчивый рост материального благосостояния населения, обеспечивающий приток обучающихся, поскольку из-за отсутствия финансирования значительную долю расходов на организацию и проведение учебно-тренировочных походов, участие в соревнованиях несут родители обучающихся;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взаимодействие с учреждениями и организациями, занимающимися туристской деятельностью  и ориентированием.  </w:t>
      </w:r>
    </w:p>
    <w:p w:rsidR="007734BE" w:rsidRPr="00BB3251" w:rsidRDefault="005943AA" w:rsidP="00BB3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Материально-техническое обеспечение 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средства включают в себя: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практические и теоретические задания творческого, развивающего и занимательного содержания для индивидуальной и групповой работы;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исторические примеры;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рисунки, схемы, таблицы, стенды, картографический материал;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 природоохранные сведения;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самостоятельные, контрольные и дифференцированные работы;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тестовые проверочные задания;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фотоматериалы (слайд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фильмы, фотоальбомы и </w:t>
      </w:r>
      <w:proofErr w:type="gram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кинофильмы;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специальную литературу;</w:t>
      </w:r>
    </w:p>
    <w:p w:rsidR="005943AA" w:rsidRPr="00BB3251" w:rsidRDefault="00284208" w:rsidP="00BB3251">
      <w:pPr>
        <w:shd w:val="clear" w:color="auto" w:fill="FFFFFF"/>
        <w:spacing w:after="0" w:line="240" w:lineRule="auto"/>
        <w:ind w:left="709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использование учебных полигонов по туризму и спортивному ориентированию.</w:t>
      </w:r>
    </w:p>
    <w:p w:rsidR="00DE4289" w:rsidRPr="00BB3251" w:rsidRDefault="0090109F" w:rsidP="00BB325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5943AA"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необходимого инвентаря, снаряжения и оборудования </w:t>
      </w:r>
      <w:r w:rsidR="00DE4289"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 группу 12-15 ч</w:t>
      </w:r>
      <w:r w:rsidR="005943AA"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0773" w:type="dxa"/>
        <w:tblInd w:w="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20"/>
        <w:gridCol w:w="7460"/>
        <w:gridCol w:w="2693"/>
      </w:tblGrid>
      <w:tr w:rsidR="005943AA" w:rsidRPr="00BB3251" w:rsidTr="008400BA"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туристская (2-4-х местная)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Тент для оборудования бивака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походных котлов и др. костровой посуды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Топор походный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Пила (облегченная 2-х ручная с чехлом)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аптечка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Походный ремонтный набор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Веревка основная (капроновая, диаметром 8-10 мм.) 40 метров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Веревка вспомогательная (капроновая, диаметром 6</w:t>
            </w:r>
            <w:proofErr w:type="gramEnd"/>
          </w:p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40 метров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44D8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Карабин альпинистский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44D8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Разборная походная или саперная лопатка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44D8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 для картографического материала и походных документов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44D8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Картографический материал, необходимый для проведения учебных занятий, походов, соревнований по спортивному ориентированию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 снаряжение для оборудования дистанции по спортивному ориентированию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 </w:t>
            </w: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15-20 КП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16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(волейбольный, футбольный, баскетбольный, теннисный большой) для проведения учебных занятий по ОФП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шт.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Компас спортивный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каждого участника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Рюкзак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каждого участника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C44D8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Спальный мешок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каждого участника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C44D8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походный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каждого участника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C44D8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Накидка от дождя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каждого участника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C44D8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каждого участника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Записная книжка (карманная с ручкой или карандашом)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каждого участника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перевязочный пакет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каждого участника</w:t>
            </w:r>
          </w:p>
        </w:tc>
      </w:tr>
      <w:tr w:rsidR="005943AA" w:rsidRPr="00BB3251" w:rsidTr="008400BA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1C44D8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 для корректировки спортивной карты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943AA" w:rsidRPr="00BB3251" w:rsidRDefault="005943AA" w:rsidP="00BB325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каждого участника</w:t>
            </w:r>
          </w:p>
        </w:tc>
      </w:tr>
    </w:tbl>
    <w:p w:rsidR="009A1AB5" w:rsidRPr="00BB3251" w:rsidRDefault="009A1AB5" w:rsidP="00BB3251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43AA" w:rsidRPr="00BB3251" w:rsidRDefault="005943AA" w:rsidP="00BB32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     Показатели и нормативы выполнения программы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освоении программы обучаемые </w:t>
      </w:r>
      <w:r w:rsidR="00F867A6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иметь физическую подготовку, достаточную для участия в спортивных туристских походах различных видов туризма (пешеходного, лыжного, водного и др.), до 2-3 категории сложности;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развить выносливость для выполнения физических упражнений (передвижение с рюкзаком, бег, физический - труд и т.п.) в неблагоприятных погодных условиях, экстремальных ситуациях. Кроме того, иметь развитое чувство времени, расстояния, направления движения;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владеть техникой движения (бега) по закрытой местности с набором различных естественных препятствий, быстро и технично преодолевать эти естественные препятствия, правильно взаимодействуя с другими участниками группы (команды);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знать и выполнять технику безопасности при выполнении необходимых физических упражнений, преодолении естественных препятствий;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уметь правильно выбрать место и организовать лагерь (ночлег) в полевых условиях в любое время года, выполнить необходимую физическую работу при организации бивака;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правильно «читать» спортивную и топографическую карту, быстро получая максимальное количество, уметь определять с различных карт азимут для движения (бега) с учетом поправок и осуществлять передвижение на различной местности и в различных условиях; уметь ориентироваться по местным предметам;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уметь выполнять различные топографические задачи для спортивных туристских походов 1-3 степени сложности, дистанций спортивного ориентирования М, Ж - 15, исправить ошибку при потере ориентировки;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знать принципы классификации маршрутов туристских походов различной степени и категории сложности и, исходя из этого, уметь разрабатывать маршруты походов 1-3 степени сложности, подбирать для этих походов необходимое снаряжение и питание;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иметь практический опыт выполнения различных </w:t>
      </w:r>
      <w:proofErr w:type="gram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proofErr w:type="gram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туристской группы, включая помощника руководителя похода;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правильно разрабатывать и реализовывать на практике тактику похода, тактику взаимодействия с соперниками на соревнованиях с учетом меняющихся факторов (погоды, местности, времени дня, психологического фактора и т.п.);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уметь правильно подбирать и "подгонять" необходимое личное снаряжение для различных  видов туризма и соревнований по туризму и спортивному ориентированию;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осуществлять ремонт личного и общественного туристского снаряжения в домашних и походных условиях;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изготовлять и знать технологию изготовления некоторых видов личного и группового снаряжения, иметь личное туристское снаряжение для участия в спортивных походах 1 категории сложности;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знать и применять на практике противопожарные меры при организации бивака, при нахождении в лесу, уметь применять на практике способы тушения лесного пожара;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способствовать охране природы в походе, знать редкие и исчезающие виды растений и животных, знать повадки диких животных и правила поведения при встрече с ними;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знать и соблюдать гигиенические требования при проведении тренировок, соревнований, походов;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знать и применять приемы самоконтроля при проведении тренировок, соревнований, походов;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уметь оказывать первую медицинскую помощь пострадавшему в туристском походе, на соревнованиях, правильно пользоваться индивидуальным перевязочным пакетом, походной аптечкой;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знать и применять на практике способы транспортировки пострадавшего в походе;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знать права и соблюдать обязанности участника спортивного туристского похода, знать права и обязанности руководителя похода;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принимать активное участие в обсуждении итогов похода, соревнования с целью выявления допущенных ошибок и их исправления, уметь составить отчет о совершенном походе;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знать правила соревнований по различным видам туризма и спортивного ориентирования, разрядные нормативы;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иметь опыт участия в различных видах туристских соревнований и соревнований по спортивному ориентированию;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иметь практический опыт работы в качестве спортивных судей этих соревнований и помощника в постановке дистанции;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владеть в комплексе всеми навыками, предусмотренными программой, отработанными до автоматизма;</w:t>
      </w:r>
    </w:p>
    <w:p w:rsidR="005943AA" w:rsidRPr="00BB3251" w:rsidRDefault="008400BA" w:rsidP="00BB32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контроль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I-й год обучения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иметь опыт участия в 2-3-дневном походе, участия в туристских соревнованиях и соревнованиях по спортивному ориентированию;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II-й год обучения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выполнить норматив значка «Юный турист» и III-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юношеского спортивного разряда по туризму;</w:t>
      </w:r>
    </w:p>
    <w:p w:rsidR="005943AA" w:rsidRPr="00BB3251" w:rsidRDefault="005943AA" w:rsidP="00BB325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BB3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III-й год обучения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выполнить норматив II-</w:t>
      </w:r>
      <w:proofErr w:type="spellStart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юношеского разряда по туризму, участвовать в сост</w:t>
      </w:r>
      <w:r w:rsidR="00952B7B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 сборной команды на республиканских</w:t>
      </w: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соревнованиях по туризму, выполнить норматив значка «Турист России».</w:t>
      </w:r>
    </w:p>
    <w:p w:rsidR="00E9775D" w:rsidRPr="00BB3251" w:rsidRDefault="00E9775D" w:rsidP="00BB3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51">
        <w:rPr>
          <w:rFonts w:ascii="Times New Roman" w:eastAsia="Calibri" w:hAnsi="Times New Roman" w:cs="Times New Roman"/>
          <w:b/>
          <w:sz w:val="24"/>
          <w:szCs w:val="24"/>
        </w:rPr>
        <w:t xml:space="preserve">Принципы обучения: </w:t>
      </w:r>
      <w:r w:rsidRPr="00BB3251">
        <w:rPr>
          <w:rFonts w:ascii="Times New Roman" w:hAnsi="Times New Roman" w:cs="Times New Roman"/>
          <w:color w:val="000000"/>
          <w:sz w:val="24"/>
          <w:szCs w:val="24"/>
        </w:rPr>
        <w:t>Особое внимание необходимо уделять вопросам обеспечения безопасности и предупреждения травматизма при изучении каждой темы, каждого годового цикла, при проведении каждого занятия, тренировки, старта, мероприятия.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При составлении программы автор руководствовался следующими принципами: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 xml:space="preserve">- Научности. Единая система деятельности педагога и </w:t>
      </w:r>
      <w:proofErr w:type="gramStart"/>
      <w:r w:rsidRPr="00BB3251">
        <w:rPr>
          <w:color w:val="000000"/>
        </w:rPr>
        <w:t>обучающихся</w:t>
      </w:r>
      <w:proofErr w:type="gramEnd"/>
      <w:r w:rsidRPr="00BB3251">
        <w:rPr>
          <w:color w:val="000000"/>
        </w:rPr>
        <w:t xml:space="preserve"> в объединении управляется целями и задачами воспитания. Дидактический принцип научности осуществляется в планировании туристско-краеведческой работы, в системном подходе к ней. Учет современных достижений в области психологии, педагогики, социологии. Программа интегрирует школьные дисциплины ОБЖ, физики, физкультуры, математики, географии, биологии и др. в постоянные разделы программы.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 В основу деятельности объединения постоянного состава положен принцип последовательности, постепенности и систематичности. Составные части педагогической системы взаимосвязаны и образуют целостное единство.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- Принцип</w:t>
      </w:r>
      <w:r w:rsidRPr="00BB3251">
        <w:rPr>
          <w:rStyle w:val="apple-converted-space"/>
          <w:color w:val="000000"/>
        </w:rPr>
        <w:t xml:space="preserve"> коллективизма. </w:t>
      </w:r>
      <w:r w:rsidRPr="00BB3251">
        <w:rPr>
          <w:color w:val="000000"/>
        </w:rPr>
        <w:t xml:space="preserve">Имеет особое значение в воспитании </w:t>
      </w:r>
      <w:proofErr w:type="gramStart"/>
      <w:r w:rsidRPr="00BB3251">
        <w:rPr>
          <w:color w:val="000000"/>
        </w:rPr>
        <w:t>обучающихся</w:t>
      </w:r>
      <w:proofErr w:type="gramEnd"/>
      <w:r w:rsidRPr="00BB3251">
        <w:rPr>
          <w:color w:val="000000"/>
        </w:rPr>
        <w:t>. Полноценная работа объединения невозможна без реализации в нем этого принципа. Только сплоченный туристский коллектив способен пройти сложный маршрут и выполнить поставленные задачи без травм и</w:t>
      </w:r>
      <w:r w:rsidRPr="00BB3251">
        <w:rPr>
          <w:rStyle w:val="apple-converted-space"/>
          <w:color w:val="000000"/>
        </w:rPr>
        <w:t> несчастных случаев.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При реализации данной программы применяются разнообразные формы и методы работы.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b/>
          <w:bCs/>
          <w:color w:val="000000"/>
          <w:bdr w:val="none" w:sz="0" w:space="0" w:color="auto" w:frame="1"/>
        </w:rPr>
        <w:t>Методы: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1. Словесные методы: рассказ, беседа, работа с книгой, дискуссия, лекция.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 xml:space="preserve">2. </w:t>
      </w:r>
      <w:proofErr w:type="gramStart"/>
      <w:r w:rsidRPr="00BB3251">
        <w:rPr>
          <w:color w:val="000000"/>
        </w:rPr>
        <w:t xml:space="preserve">Наглядные методы: использование оборудования спортивного зала </w:t>
      </w:r>
      <w:proofErr w:type="spellStart"/>
      <w:r w:rsidRPr="00BB3251">
        <w:rPr>
          <w:color w:val="000000"/>
        </w:rPr>
        <w:t>ЦДиЮТиЭ</w:t>
      </w:r>
      <w:proofErr w:type="spellEnd"/>
      <w:r w:rsidRPr="00BB3251">
        <w:rPr>
          <w:color w:val="000000"/>
        </w:rPr>
        <w:t>; просмотр фотографий, видеофильмов, картин, схем, плакатов, рисунков, макетов.</w:t>
      </w:r>
      <w:proofErr w:type="gramEnd"/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3. Практические методы: спортивные тренировки, полигоны, со</w:t>
      </w:r>
      <w:r w:rsidRPr="00BB3251">
        <w:rPr>
          <w:color w:val="000000"/>
        </w:rPr>
        <w:softHyphen/>
        <w:t>ревнования, походы, зачетные занятия. Для эффективного усвоения учебного материала практическую деятельность следует проводить на местности в форме соревнований, походов, сборов.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4. Методы контроля: теоретические и практические зачёты, тестирование.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b/>
          <w:bCs/>
          <w:color w:val="000000"/>
          <w:bdr w:val="none" w:sz="0" w:space="0" w:color="auto" w:frame="1"/>
        </w:rPr>
        <w:t>Формы</w:t>
      </w:r>
      <w:r w:rsidRPr="00BB3251">
        <w:rPr>
          <w:rStyle w:val="apple-converted-space"/>
          <w:color w:val="000000"/>
        </w:rPr>
        <w:t> </w:t>
      </w:r>
      <w:r w:rsidRPr="00BB3251">
        <w:rPr>
          <w:color w:val="000000"/>
        </w:rPr>
        <w:t>занятий применяемые в работе по реализации программы: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1.  практические занятия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2.  беседы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3.  экскурсии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4.  игровые программы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5.  спортивные тренировки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6.  полигоны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7.  со</w:t>
      </w:r>
      <w:r w:rsidRPr="00BB3251">
        <w:rPr>
          <w:color w:val="000000"/>
        </w:rPr>
        <w:softHyphen/>
        <w:t>ревнования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8.  походы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9.  зачётные занятия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Каждый годовой цикл предусматривает организацию и проведение зачетного соревнования по спортивному туризму, участие в соревнованиях различного уровня, подготовка к которым должна осуществляться в течение всего года.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В течение всего периода обучения на каждом из годов обучения проводится текущая аттестация, в конце каждого года проводится</w:t>
      </w:r>
      <w:r w:rsidRPr="00BB3251">
        <w:rPr>
          <w:rStyle w:val="apple-converted-space"/>
          <w:color w:val="000000"/>
        </w:rPr>
        <w:t xml:space="preserve"> промежуточная аттестация. </w:t>
      </w:r>
      <w:r w:rsidRPr="00BB3251">
        <w:rPr>
          <w:color w:val="000000"/>
        </w:rPr>
        <w:t xml:space="preserve">В процессе аттестации проверяются теоретические знания (тестирование, знание правил по спортивному туризму) и практические (итоги участия в соревнованиях и выполнению спортивных разрядов в течение года обучения). В конце каждого года обучения воспитанники должны выполнять требования контрольных </w:t>
      </w:r>
      <w:r w:rsidRPr="00BB3251">
        <w:rPr>
          <w:color w:val="000000"/>
        </w:rPr>
        <w:lastRenderedPageBreak/>
        <w:t>нормативов, а также показывать соответствующие году обучения результаты в соревнованиях. Оценка получаемых результатов проверяется тестированием.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>Ожидаемые результаты реализации программы и способы определения результативности.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 xml:space="preserve">По итогам 1 года обучения не менее 20% от </w:t>
      </w:r>
      <w:proofErr w:type="gramStart"/>
      <w:r w:rsidRPr="00BB3251">
        <w:rPr>
          <w:color w:val="000000"/>
        </w:rPr>
        <w:t>занимающихся</w:t>
      </w:r>
      <w:proofErr w:type="gramEnd"/>
      <w:r w:rsidRPr="00BB3251">
        <w:rPr>
          <w:color w:val="000000"/>
        </w:rPr>
        <w:t xml:space="preserve"> в объединении должны выполнить 3-юношеский разряд по спортивному туризму.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 xml:space="preserve">По итогам 2 года обучения не менее 10% от </w:t>
      </w:r>
      <w:proofErr w:type="gramStart"/>
      <w:r w:rsidRPr="00BB3251">
        <w:rPr>
          <w:color w:val="000000"/>
        </w:rPr>
        <w:t>занимающихся</w:t>
      </w:r>
      <w:proofErr w:type="gramEnd"/>
      <w:r w:rsidRPr="00BB3251">
        <w:rPr>
          <w:color w:val="000000"/>
        </w:rPr>
        <w:t xml:space="preserve"> в объединении должны выполнить 2-юношеский разряд по спортивному туризму; 40% - 3-юношеский разряд по спортивному туризму.</w:t>
      </w:r>
    </w:p>
    <w:p w:rsidR="00E9775D" w:rsidRPr="00BB3251" w:rsidRDefault="00E9775D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251">
        <w:rPr>
          <w:color w:val="000000"/>
        </w:rPr>
        <w:t xml:space="preserve">По итогам 3 года обучения не менее 30% от </w:t>
      </w:r>
      <w:proofErr w:type="gramStart"/>
      <w:r w:rsidRPr="00BB3251">
        <w:rPr>
          <w:color w:val="000000"/>
        </w:rPr>
        <w:t>занимающихся</w:t>
      </w:r>
      <w:proofErr w:type="gramEnd"/>
      <w:r w:rsidRPr="00BB3251">
        <w:rPr>
          <w:color w:val="000000"/>
        </w:rPr>
        <w:t xml:space="preserve"> в объединении должны выполнить III-спортивный разряд по спортивному туризму; 40% - II-юношеский разряд по спортивному туризму.</w:t>
      </w:r>
    </w:p>
    <w:p w:rsidR="00F867A6" w:rsidRPr="00BB3251" w:rsidRDefault="009A1AB5" w:rsidP="00BB325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</w:p>
    <w:p w:rsidR="00254DFD" w:rsidRPr="00BB3251" w:rsidRDefault="009A1AB5" w:rsidP="00BB325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43AA" w:rsidRPr="00BB325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 Список литературы</w:t>
      </w:r>
    </w:p>
    <w:p w:rsidR="00E9775D" w:rsidRPr="00BB3251" w:rsidRDefault="00E9775D" w:rsidP="00BB325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Для педагога:</w:t>
      </w:r>
    </w:p>
    <w:p w:rsidR="005943AA" w:rsidRPr="00BB3251" w:rsidRDefault="009A1AB5" w:rsidP="00BB3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425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Константинов Ю. С. Детско-юношеский туризм: Учебно-методическое пособие. 2-е изд. М.: изд-во </w:t>
      </w:r>
      <w:proofErr w:type="spell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ФЦДЮТиК</w:t>
      </w:r>
      <w:proofErr w:type="spell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 600 с.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left="360" w:hanging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     Константинов Ю.С. Туристские слеты и соревнования учащихся: Учебно-методическое пособие. М.: изд-во </w:t>
      </w:r>
      <w:proofErr w:type="spell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ФЦДЮТиК</w:t>
      </w:r>
      <w:proofErr w:type="spell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600 с.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left="360" w:hanging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     Константинов Ю.С., Куликов В.М. Педагогика школьного туризма. М.: изд-во </w:t>
      </w:r>
      <w:proofErr w:type="spell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ФЦДЮТиК</w:t>
      </w:r>
      <w:proofErr w:type="spell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208 с.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left="360" w:hanging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</w:t>
      </w:r>
      <w:r w:rsidR="005943AA" w:rsidRPr="00BB325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  Критерии </w:t>
      </w:r>
      <w:proofErr w:type="gramStart"/>
      <w:r w:rsidR="005943AA" w:rsidRPr="00BB325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эффективности реализации образовательных программ дополнительного </w:t>
      </w:r>
      <w:r w:rsidR="005943AA" w:rsidRPr="00BB325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образования детей</w:t>
      </w:r>
      <w:proofErr w:type="gramEnd"/>
      <w:r w:rsidR="005943AA" w:rsidRPr="00BB325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контексте </w:t>
      </w:r>
      <w:proofErr w:type="spellStart"/>
      <w:r w:rsidR="005943AA" w:rsidRPr="00BB325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компетентностного</w:t>
      </w:r>
      <w:proofErr w:type="spellEnd"/>
      <w:r w:rsidR="005943AA" w:rsidRPr="00BB325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подхода. Учебно-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</w:t>
      </w:r>
      <w:proofErr w:type="gram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/П</w:t>
      </w:r>
      <w:proofErr w:type="gram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редакцией проф. </w:t>
      </w:r>
      <w:proofErr w:type="spell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Н.Ф.Радионовой</w:t>
      </w:r>
      <w:proofErr w:type="spell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к.п.н</w:t>
      </w:r>
      <w:proofErr w:type="spell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М.Р.Катуновой</w:t>
      </w:r>
      <w:proofErr w:type="spell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И.О. </w:t>
      </w:r>
      <w:proofErr w:type="spell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Сеничевой</w:t>
      </w:r>
      <w:proofErr w:type="spell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, Е.Л. Якушевой. СПб</w:t>
      </w:r>
      <w:proofErr w:type="gram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изд-во ГОУ «СПб ГДТЮ», 2005. 104 с.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left="360" w:hanging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     Маслов А. Г. Подготовка и проведение соревнований учащихся «Школа безопасности»: Учебно-методическое пособие.  М.: изд-во </w:t>
      </w:r>
      <w:proofErr w:type="spellStart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ФЦДЮТиК</w:t>
      </w:r>
      <w:proofErr w:type="spellEnd"/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160 с.</w:t>
      </w:r>
    </w:p>
    <w:p w:rsidR="005943AA" w:rsidRPr="00BB3251" w:rsidRDefault="009A1AB5" w:rsidP="00BB3251">
      <w:pPr>
        <w:shd w:val="clear" w:color="auto" w:fill="FFFFFF"/>
        <w:spacing w:after="0" w:line="240" w:lineRule="auto"/>
        <w:ind w:hanging="644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</w:t>
      </w:r>
      <w:r w:rsidR="005943AA"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p w:rsidR="00601A93" w:rsidRPr="00BB3251" w:rsidRDefault="00DE4289" w:rsidP="00BB3251">
      <w:pPr>
        <w:shd w:val="clear" w:color="auto" w:fill="FFFFFF"/>
        <w:spacing w:after="0" w:line="240" w:lineRule="auto"/>
        <w:ind w:hanging="644"/>
        <w:outlineLvl w:val="3"/>
        <w:rPr>
          <w:rFonts w:ascii="Times New Roman" w:hAnsi="Times New Roman" w:cs="Times New Roman"/>
          <w:sz w:val="24"/>
          <w:szCs w:val="24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8. </w:t>
      </w:r>
      <w:proofErr w:type="spellStart"/>
      <w:r w:rsidRPr="00BB3251">
        <w:rPr>
          <w:rFonts w:ascii="Times New Roman" w:hAnsi="Times New Roman" w:cs="Times New Roman"/>
          <w:sz w:val="24"/>
          <w:szCs w:val="24"/>
        </w:rPr>
        <w:t>Ф.Ф.Минхаиров</w:t>
      </w:r>
      <w:proofErr w:type="spellEnd"/>
      <w:r w:rsidRPr="00BB3251">
        <w:rPr>
          <w:rFonts w:ascii="Times New Roman" w:hAnsi="Times New Roman" w:cs="Times New Roman"/>
          <w:sz w:val="24"/>
          <w:szCs w:val="24"/>
        </w:rPr>
        <w:t xml:space="preserve">.  Турист на дистанции </w:t>
      </w:r>
      <w:r w:rsidRPr="00BB3251">
        <w:rPr>
          <w:rFonts w:ascii="Times New Roman" w:hAnsi="Times New Roman" w:cs="Times New Roman"/>
          <w:i/>
          <w:sz w:val="24"/>
          <w:szCs w:val="24"/>
        </w:rPr>
        <w:t>в помощь начинающему тренеру, Казань, Школа, 2004 год.</w:t>
      </w:r>
    </w:p>
    <w:p w:rsidR="00FB5968" w:rsidRPr="00BB3251" w:rsidRDefault="00FB5968" w:rsidP="00BB3251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BB3251">
        <w:rPr>
          <w:b w:val="0"/>
          <w:sz w:val="24"/>
          <w:szCs w:val="24"/>
        </w:rPr>
        <w:t xml:space="preserve">9. </w:t>
      </w:r>
      <w:r w:rsidR="00312899" w:rsidRPr="00BB3251">
        <w:rPr>
          <w:b w:val="0"/>
          <w:sz w:val="24"/>
          <w:szCs w:val="24"/>
        </w:rPr>
        <w:t xml:space="preserve">Интернет ресурсы: </w:t>
      </w:r>
      <w:hyperlink r:id="rId10" w:tgtFrame="_blank" w:history="1">
        <w:r w:rsidRPr="00BB3251">
          <w:rPr>
            <w:rStyle w:val="a3"/>
            <w:b w:val="0"/>
            <w:color w:val="auto"/>
            <w:sz w:val="24"/>
            <w:szCs w:val="24"/>
          </w:rPr>
          <w:t>Формы</w:t>
        </w:r>
        <w:r w:rsidRPr="00BB3251">
          <w:rPr>
            <w:rStyle w:val="apple-converted-space"/>
            <w:b w:val="0"/>
            <w:bCs w:val="0"/>
            <w:sz w:val="24"/>
            <w:szCs w:val="24"/>
          </w:rPr>
          <w:t> </w:t>
        </w:r>
        <w:r w:rsidRPr="00BB3251">
          <w:rPr>
            <w:rStyle w:val="a3"/>
            <w:b w:val="0"/>
            <w:bCs w:val="0"/>
            <w:color w:val="auto"/>
            <w:sz w:val="24"/>
            <w:szCs w:val="24"/>
          </w:rPr>
          <w:t>и методы проведения</w:t>
        </w:r>
        <w:r w:rsidRPr="00BB3251">
          <w:rPr>
            <w:rStyle w:val="apple-converted-space"/>
            <w:b w:val="0"/>
            <w:bCs w:val="0"/>
            <w:sz w:val="24"/>
            <w:szCs w:val="24"/>
          </w:rPr>
          <w:t> </w:t>
        </w:r>
        <w:r w:rsidRPr="00BB3251">
          <w:rPr>
            <w:rStyle w:val="a3"/>
            <w:b w:val="0"/>
            <w:color w:val="auto"/>
            <w:sz w:val="24"/>
            <w:szCs w:val="24"/>
          </w:rPr>
          <w:t>кружка</w:t>
        </w:r>
        <w:proofErr w:type="gramStart"/>
        <w:r w:rsidRPr="00BB3251">
          <w:rPr>
            <w:rStyle w:val="apple-converted-space"/>
            <w:b w:val="0"/>
            <w:bCs w:val="0"/>
            <w:sz w:val="24"/>
            <w:szCs w:val="24"/>
          </w:rPr>
          <w:t> </w:t>
        </w:r>
        <w:r w:rsidRPr="00BB3251">
          <w:rPr>
            <w:rStyle w:val="a3"/>
            <w:b w:val="0"/>
            <w:bCs w:val="0"/>
            <w:color w:val="auto"/>
            <w:sz w:val="24"/>
            <w:szCs w:val="24"/>
          </w:rPr>
          <w:t xml:space="preserve">:: </w:t>
        </w:r>
        <w:proofErr w:type="gramEnd"/>
        <w:r w:rsidRPr="00BB3251">
          <w:rPr>
            <w:rStyle w:val="a3"/>
            <w:b w:val="0"/>
            <w:bCs w:val="0"/>
            <w:color w:val="auto"/>
            <w:sz w:val="24"/>
            <w:szCs w:val="24"/>
          </w:rPr>
          <w:t>Статьи :: УМК...</w:t>
        </w:r>
      </w:hyperlink>
    </w:p>
    <w:p w:rsidR="00FB5968" w:rsidRPr="00BB3251" w:rsidRDefault="00C709EB" w:rsidP="00BB3251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hyperlink r:id="rId11" w:tgtFrame="_blank" w:history="1">
        <w:proofErr w:type="gramStart"/>
        <w:r w:rsidR="00FB5968" w:rsidRPr="00BB3251">
          <w:rPr>
            <w:rStyle w:val="a3"/>
            <w:b w:val="0"/>
            <w:bCs w:val="0"/>
            <w:color w:val="auto"/>
            <w:sz w:val="24"/>
            <w:szCs w:val="24"/>
          </w:rPr>
          <w:t>school.umk-spo.biz</w:t>
        </w:r>
      </w:hyperlink>
      <w:r w:rsidR="00FB5968" w:rsidRPr="00BB3251">
        <w:rPr>
          <w:rStyle w:val="pathseparator"/>
          <w:b w:val="0"/>
          <w:sz w:val="24"/>
          <w:szCs w:val="24"/>
        </w:rPr>
        <w:t>›</w:t>
      </w:r>
      <w:r w:rsidR="00FB5968" w:rsidRPr="00BB3251">
        <w:rPr>
          <w:rStyle w:val="pathseparator"/>
          <w:sz w:val="24"/>
          <w:szCs w:val="24"/>
        </w:rPr>
        <w:t>,</w:t>
      </w:r>
      <w:r w:rsidR="00FB5968" w:rsidRPr="00BB3251">
        <w:rPr>
          <w:b w:val="0"/>
          <w:bCs w:val="0"/>
          <w:color w:val="333333"/>
          <w:sz w:val="24"/>
          <w:szCs w:val="24"/>
        </w:rPr>
        <w:t xml:space="preserve"> </w:t>
      </w:r>
      <w:hyperlink r:id="rId12" w:tgtFrame="_blank" w:history="1">
        <w:r w:rsidR="00FB5968" w:rsidRPr="00BB3251">
          <w:rPr>
            <w:rStyle w:val="a3"/>
            <w:b w:val="0"/>
            <w:bCs w:val="0"/>
            <w:color w:val="auto"/>
            <w:sz w:val="24"/>
            <w:szCs w:val="24"/>
          </w:rPr>
          <w:t>Программа</w:t>
        </w:r>
        <w:r w:rsidR="00FB5968" w:rsidRPr="00BB3251">
          <w:rPr>
            <w:rStyle w:val="apple-converted-space"/>
            <w:b w:val="0"/>
            <w:bCs w:val="0"/>
            <w:sz w:val="24"/>
            <w:szCs w:val="24"/>
          </w:rPr>
          <w:t> </w:t>
        </w:r>
        <w:r w:rsidR="00FB5968" w:rsidRPr="00BB3251">
          <w:rPr>
            <w:rStyle w:val="a3"/>
            <w:b w:val="0"/>
            <w:color w:val="auto"/>
            <w:sz w:val="24"/>
            <w:szCs w:val="24"/>
          </w:rPr>
          <w:t>кружка</w:t>
        </w:r>
        <w:r w:rsidR="00FB5968" w:rsidRPr="00BB3251">
          <w:rPr>
            <w:rStyle w:val="apple-converted-space"/>
            <w:b w:val="0"/>
            <w:bCs w:val="0"/>
            <w:sz w:val="24"/>
            <w:szCs w:val="24"/>
          </w:rPr>
          <w:t> </w:t>
        </w:r>
        <w:r w:rsidR="00FB5968" w:rsidRPr="00BB3251">
          <w:rPr>
            <w:rStyle w:val="a3"/>
            <w:b w:val="0"/>
            <w:bCs w:val="0"/>
            <w:color w:val="auto"/>
            <w:sz w:val="24"/>
            <w:szCs w:val="24"/>
          </w:rPr>
          <w:t>"Экологический</w:t>
        </w:r>
        <w:r w:rsidR="00FB5968" w:rsidRPr="00BB3251">
          <w:rPr>
            <w:rStyle w:val="apple-converted-space"/>
            <w:b w:val="0"/>
            <w:bCs w:val="0"/>
            <w:sz w:val="24"/>
            <w:szCs w:val="24"/>
          </w:rPr>
          <w:t> </w:t>
        </w:r>
        <w:r w:rsidR="00FB5968" w:rsidRPr="00BB3251">
          <w:rPr>
            <w:rStyle w:val="a3"/>
            <w:b w:val="0"/>
            <w:color w:val="auto"/>
            <w:sz w:val="24"/>
            <w:szCs w:val="24"/>
          </w:rPr>
          <w:t>туризм</w:t>
        </w:r>
        <w:r w:rsidR="00FB5968" w:rsidRPr="00BB3251">
          <w:rPr>
            <w:rStyle w:val="a3"/>
            <w:b w:val="0"/>
            <w:bCs w:val="0"/>
            <w:color w:val="auto"/>
            <w:sz w:val="24"/>
            <w:szCs w:val="24"/>
          </w:rPr>
          <w:t>"</w:t>
        </w:r>
      </w:hyperlink>
      <w:r w:rsidR="00FB5968" w:rsidRPr="00BB3251">
        <w:rPr>
          <w:b w:val="0"/>
          <w:bCs w:val="0"/>
          <w:sz w:val="24"/>
          <w:szCs w:val="24"/>
        </w:rPr>
        <w:t>,</w:t>
      </w:r>
      <w:proofErr w:type="gramEnd"/>
      <w:r w:rsidR="00FB5968" w:rsidRPr="00BB3251">
        <w:rPr>
          <w:b w:val="0"/>
          <w:bCs w:val="0"/>
          <w:sz w:val="24"/>
          <w:szCs w:val="24"/>
        </w:rPr>
        <w:t xml:space="preserve"> </w:t>
      </w:r>
      <w:hyperlink r:id="rId13" w:tgtFrame="_blank" w:history="1">
        <w:r w:rsidR="00FB5968" w:rsidRPr="00BB3251">
          <w:rPr>
            <w:rStyle w:val="a3"/>
            <w:b w:val="0"/>
            <w:bCs w:val="0"/>
            <w:color w:val="auto"/>
            <w:sz w:val="24"/>
            <w:szCs w:val="24"/>
            <w:u w:val="none"/>
          </w:rPr>
          <w:t>Программа туристского объединения «Пешеходный...»</w:t>
        </w:r>
      </w:hyperlink>
      <w:hyperlink r:id="rId14" w:tgtFrame="_blank" w:history="1">
        <w:r w:rsidR="00FB5968" w:rsidRPr="00BB3251">
          <w:rPr>
            <w:rStyle w:val="a3"/>
            <w:b w:val="0"/>
            <w:bCs w:val="0"/>
            <w:color w:val="auto"/>
            <w:sz w:val="24"/>
            <w:szCs w:val="24"/>
            <w:u w:val="none"/>
          </w:rPr>
          <w:t>dimareva81.ucoz.ru</w:t>
        </w:r>
      </w:hyperlink>
      <w:r w:rsidR="00FB5968" w:rsidRPr="00BB3251">
        <w:rPr>
          <w:rStyle w:val="pathseparator"/>
          <w:b w:val="0"/>
          <w:sz w:val="24"/>
          <w:szCs w:val="24"/>
        </w:rPr>
        <w:t xml:space="preserve">› </w:t>
      </w:r>
      <w:hyperlink r:id="rId15" w:tgtFrame="_blank" w:history="1">
        <w:r w:rsidR="00FB5968" w:rsidRPr="00BB3251">
          <w:rPr>
            <w:rStyle w:val="a3"/>
            <w:b w:val="0"/>
            <w:bCs w:val="0"/>
            <w:color w:val="auto"/>
            <w:sz w:val="24"/>
            <w:szCs w:val="24"/>
          </w:rPr>
          <w:t>infourok.ru</w:t>
        </w:r>
      </w:hyperlink>
    </w:p>
    <w:p w:rsidR="00295167" w:rsidRPr="00BB3251" w:rsidRDefault="00104AB1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BB3251">
        <w:rPr>
          <w:b/>
          <w:color w:val="000000"/>
        </w:rPr>
        <w:t xml:space="preserve">            </w:t>
      </w:r>
      <w:r w:rsidR="00CD425A" w:rsidRPr="00BB3251">
        <w:rPr>
          <w:b/>
          <w:color w:val="000000"/>
        </w:rPr>
        <w:t>Для детей и родителей:</w:t>
      </w:r>
    </w:p>
    <w:p w:rsidR="00CD425A" w:rsidRPr="00BB3251" w:rsidRDefault="00CD425A" w:rsidP="00BB325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21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Квартальнов В.А. Теория и практика туризма. М.: Финансы и статистика, 2003. 320 с.</w:t>
      </w:r>
    </w:p>
    <w:p w:rsidR="009743FD" w:rsidRPr="00BB3251" w:rsidRDefault="00CD425A" w:rsidP="00BB325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15" w:hanging="357"/>
        <w:textAlignment w:val="baseline"/>
        <w:rPr>
          <w:color w:val="000000"/>
        </w:rPr>
      </w:pPr>
      <w:r w:rsidRPr="00BB3251">
        <w:t xml:space="preserve">Программа для системы дополнительного образования детей: Юные туристы-многоборцы. М.: изд-во </w:t>
      </w:r>
      <w:proofErr w:type="spellStart"/>
      <w:r w:rsidRPr="00BB3251">
        <w:t>ФЦДЮТиК</w:t>
      </w:r>
      <w:proofErr w:type="spellEnd"/>
      <w:r w:rsidRPr="00BB3251">
        <w:t>, 2007. 60 с.</w:t>
      </w:r>
    </w:p>
    <w:p w:rsidR="00104AB1" w:rsidRPr="00BB3251" w:rsidRDefault="00312899" w:rsidP="00BB3251">
      <w:pPr>
        <w:pStyle w:val="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BB3251">
        <w:rPr>
          <w:b w:val="0"/>
          <w:sz w:val="24"/>
          <w:szCs w:val="24"/>
        </w:rPr>
        <w:t xml:space="preserve">Интернет ресурсы: </w:t>
      </w:r>
      <w:hyperlink r:id="rId16" w:tgtFrame="_blank" w:history="1">
        <w:r w:rsidR="00104AB1" w:rsidRPr="00BB3251">
          <w:rPr>
            <w:rStyle w:val="a3"/>
            <w:b w:val="0"/>
            <w:bCs w:val="0"/>
            <w:color w:val="auto"/>
            <w:sz w:val="24"/>
            <w:szCs w:val="24"/>
            <w:u w:val="none"/>
          </w:rPr>
          <w:t>Организация и проведение</w:t>
        </w:r>
        <w:r w:rsidR="00104AB1" w:rsidRPr="00BB3251">
          <w:rPr>
            <w:rStyle w:val="apple-converted-space"/>
            <w:b w:val="0"/>
            <w:bCs w:val="0"/>
            <w:sz w:val="24"/>
            <w:szCs w:val="24"/>
          </w:rPr>
          <w:t> </w:t>
        </w:r>
        <w:r w:rsidR="00104AB1" w:rsidRPr="00BB3251">
          <w:rPr>
            <w:rStyle w:val="a3"/>
            <w:b w:val="0"/>
            <w:color w:val="auto"/>
            <w:sz w:val="24"/>
            <w:szCs w:val="24"/>
            <w:u w:val="none"/>
          </w:rPr>
          <w:t>туристического</w:t>
        </w:r>
        <w:r w:rsidR="00104AB1" w:rsidRPr="00BB3251">
          <w:rPr>
            <w:rStyle w:val="apple-converted-space"/>
            <w:b w:val="0"/>
            <w:bCs w:val="0"/>
            <w:sz w:val="24"/>
            <w:szCs w:val="24"/>
          </w:rPr>
          <w:t> </w:t>
        </w:r>
        <w:r w:rsidR="00104AB1" w:rsidRPr="00BB3251">
          <w:rPr>
            <w:rStyle w:val="a3"/>
            <w:b w:val="0"/>
            <w:color w:val="auto"/>
            <w:sz w:val="24"/>
            <w:szCs w:val="24"/>
            <w:u w:val="none"/>
          </w:rPr>
          <w:t>похода</w:t>
        </w:r>
      </w:hyperlink>
    </w:p>
    <w:p w:rsidR="00104AB1" w:rsidRPr="00BB3251" w:rsidRDefault="00C709EB" w:rsidP="00BB3251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hyperlink r:id="rId17" w:tgtFrame="_blank" w:history="1">
        <w:proofErr w:type="gramStart"/>
        <w:r w:rsidR="00104AB1" w:rsidRPr="00BB325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tourlib.net</w:t>
        </w:r>
      </w:hyperlink>
      <w:r w:rsidR="00104AB1" w:rsidRPr="00BB3251">
        <w:rPr>
          <w:rStyle w:val="pathseparator"/>
          <w:rFonts w:ascii="Times New Roman" w:hAnsi="Times New Roman" w:cs="Times New Roman"/>
          <w:sz w:val="24"/>
          <w:szCs w:val="24"/>
        </w:rPr>
        <w:t>›,</w:t>
      </w:r>
      <w:proofErr w:type="gramEnd"/>
      <w:r w:rsidR="00104AB1" w:rsidRPr="00BB3251">
        <w:rPr>
          <w:rStyle w:val="pathseparator"/>
          <w:rFonts w:ascii="Times New Roman" w:hAnsi="Times New Roman" w:cs="Times New Roman"/>
          <w:sz w:val="24"/>
          <w:szCs w:val="24"/>
        </w:rPr>
        <w:t xml:space="preserve"> </w:t>
      </w:r>
      <w:hyperlink r:id="rId18" w:tgtFrame="_blank" w:history="1">
        <w:r w:rsidR="00104AB1" w:rsidRPr="00BB325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Организация, подготовка и проведение</w:t>
        </w:r>
        <w:r w:rsidR="00104AB1" w:rsidRPr="00BB3251">
          <w:rPr>
            <w:rStyle w:val="apple-converted-space"/>
            <w:rFonts w:ascii="Times New Roman" w:hAnsi="Times New Roman" w:cs="Times New Roman"/>
            <w:bCs/>
            <w:sz w:val="24"/>
            <w:szCs w:val="24"/>
          </w:rPr>
          <w:t> </w:t>
        </w:r>
        <w:r w:rsidR="00104AB1" w:rsidRPr="00BB325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туристских</w:t>
        </w:r>
        <w:r w:rsidR="00104AB1" w:rsidRPr="00BB325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...</w:t>
        </w:r>
      </w:hyperlink>
      <w:hyperlink r:id="rId19" w:tgtFrame="_blank" w:history="1">
        <w:r w:rsidR="00104AB1" w:rsidRPr="00BB325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komanda-k.ru</w:t>
        </w:r>
      </w:hyperlink>
      <w:r w:rsidR="00104AB1" w:rsidRPr="00BB3251">
        <w:rPr>
          <w:rStyle w:val="pathseparator"/>
          <w:rFonts w:ascii="Times New Roman" w:hAnsi="Times New Roman" w:cs="Times New Roman"/>
          <w:sz w:val="24"/>
          <w:szCs w:val="24"/>
        </w:rPr>
        <w:t xml:space="preserve">›, </w:t>
      </w:r>
      <w:hyperlink r:id="rId20" w:tgtFrame="_blank" w:history="1">
        <w:r w:rsidR="00104AB1" w:rsidRPr="00BB325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Виды</w:t>
        </w:r>
        <w:r w:rsidR="00104AB1" w:rsidRPr="00BB3251">
          <w:rPr>
            <w:rStyle w:val="apple-converted-space"/>
            <w:rFonts w:ascii="Times New Roman" w:hAnsi="Times New Roman" w:cs="Times New Roman"/>
            <w:bCs/>
            <w:sz w:val="24"/>
            <w:szCs w:val="24"/>
          </w:rPr>
          <w:t> </w:t>
        </w:r>
        <w:r w:rsidR="00104AB1" w:rsidRPr="00BB325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туристических</w:t>
        </w:r>
        <w:r w:rsidR="00104AB1" w:rsidRPr="00BB3251">
          <w:rPr>
            <w:rStyle w:val="apple-converted-space"/>
            <w:rFonts w:ascii="Times New Roman" w:hAnsi="Times New Roman" w:cs="Times New Roman"/>
            <w:bCs/>
            <w:sz w:val="24"/>
            <w:szCs w:val="24"/>
          </w:rPr>
          <w:t> </w:t>
        </w:r>
        <w:r w:rsidR="00104AB1" w:rsidRPr="00BB325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походов</w:t>
        </w:r>
      </w:hyperlink>
      <w:r w:rsidR="00104AB1" w:rsidRPr="00BB3251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tgtFrame="_blank" w:history="1">
        <w:r w:rsidR="00104AB1" w:rsidRPr="00BB325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bgblog.ru</w:t>
        </w:r>
      </w:hyperlink>
      <w:r w:rsidR="00104AB1" w:rsidRPr="00BB3251">
        <w:rPr>
          <w:rStyle w:val="pathseparator"/>
          <w:rFonts w:ascii="Times New Roman" w:hAnsi="Times New Roman" w:cs="Times New Roman"/>
          <w:sz w:val="24"/>
          <w:szCs w:val="24"/>
        </w:rPr>
        <w:t>›</w:t>
      </w:r>
    </w:p>
    <w:p w:rsidR="00CD425A" w:rsidRPr="00BB3251" w:rsidRDefault="00CD425A" w:rsidP="00BB325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</w:rPr>
      </w:pPr>
    </w:p>
    <w:p w:rsidR="00BB3251" w:rsidRPr="00BB3251" w:rsidRDefault="00BB3251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251" w:rsidRPr="00BB3251" w:rsidRDefault="00BB3251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251" w:rsidRPr="00BB3251" w:rsidRDefault="00BB3251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251" w:rsidRPr="00BB3251" w:rsidRDefault="00BB3251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251" w:rsidRDefault="00BB3251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F" w:rsidRDefault="002E0CCF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F" w:rsidRDefault="002E0CCF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F" w:rsidRDefault="002E0CCF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F" w:rsidRDefault="002E0CCF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A39" w:rsidRDefault="00B64A39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A39" w:rsidRDefault="00B64A39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A39" w:rsidRDefault="00B64A39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A39" w:rsidRDefault="00B64A39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A39" w:rsidRDefault="00B64A39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A39" w:rsidRDefault="00B64A39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A39" w:rsidRDefault="00B64A39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A39" w:rsidRDefault="00B64A39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F" w:rsidRDefault="002E0CCF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F" w:rsidRPr="00BB3251" w:rsidRDefault="002E0CCF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251" w:rsidRPr="00BB3251" w:rsidRDefault="00BB3251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 1 года обучения.</w:t>
      </w:r>
    </w:p>
    <w:p w:rsidR="00BB3251" w:rsidRPr="00BB3251" w:rsidRDefault="00BB3251" w:rsidP="00BB3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2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Учебно-тематический план составлен из расчета учебной нагрузки – 4 часа в неделю.</w:t>
      </w:r>
    </w:p>
    <w:p w:rsidR="00BB3251" w:rsidRPr="00BB3251" w:rsidRDefault="00BB3251" w:rsidP="00BB3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3"/>
        <w:gridCol w:w="866"/>
        <w:gridCol w:w="850"/>
        <w:gridCol w:w="1413"/>
        <w:gridCol w:w="831"/>
        <w:gridCol w:w="3710"/>
        <w:gridCol w:w="1417"/>
        <w:gridCol w:w="1418"/>
      </w:tblGrid>
      <w:tr w:rsidR="00BB3251" w:rsidRPr="00BB3251" w:rsidTr="00AF647F">
        <w:tc>
          <w:tcPr>
            <w:tcW w:w="553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6" w:type="dxa"/>
          </w:tcPr>
          <w:p w:rsidR="00BB3251" w:rsidRPr="00BB3251" w:rsidRDefault="00BB3251" w:rsidP="00B64A39">
            <w:pPr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BB3251" w:rsidRPr="00BB3251" w:rsidRDefault="00BB3251" w:rsidP="00B64A3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3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831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3710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418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251" w:rsidRPr="00BB3251" w:rsidTr="00AF647F">
        <w:tc>
          <w:tcPr>
            <w:tcW w:w="55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6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0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развития туризма в стране. Туристские возможности Татарстана</w:t>
            </w:r>
          </w:p>
        </w:tc>
        <w:tc>
          <w:tcPr>
            <w:tcW w:w="1417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18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251" w:rsidRPr="00BB3251" w:rsidTr="00AF647F">
        <w:trPr>
          <w:trHeight w:val="780"/>
        </w:trPr>
        <w:tc>
          <w:tcPr>
            <w:tcW w:w="55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6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BB3251" w:rsidRPr="00BB3251" w:rsidRDefault="002F101A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0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на занятиях, в походах и на соревнованиях</w:t>
            </w:r>
            <w:r w:rsidR="002F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101A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спортивная квалификация</w:t>
            </w:r>
          </w:p>
        </w:tc>
        <w:tc>
          <w:tcPr>
            <w:tcW w:w="1417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18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101A" w:rsidRPr="00BB3251" w:rsidTr="00AF647F">
        <w:trPr>
          <w:trHeight w:val="585"/>
        </w:trPr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2E0CCF" w:rsidRDefault="002F101A" w:rsidP="00FA421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Поход,  зачётные занятия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пешего похода 1 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2F101A" w:rsidRPr="00BB3251" w:rsidTr="00AF647F">
        <w:trPr>
          <w:trHeight w:val="585"/>
        </w:trPr>
        <w:tc>
          <w:tcPr>
            <w:tcW w:w="553" w:type="dxa"/>
          </w:tcPr>
          <w:p w:rsidR="002F101A" w:rsidRPr="00BB3251" w:rsidRDefault="002F101A" w:rsidP="00DF08C0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831" w:type="dxa"/>
            <w:vAlign w:val="center"/>
          </w:tcPr>
          <w:p w:rsidR="002F101A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5353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пешего похода 1 </w:t>
            </w:r>
          </w:p>
        </w:tc>
        <w:tc>
          <w:tcPr>
            <w:tcW w:w="1417" w:type="dxa"/>
          </w:tcPr>
          <w:p w:rsidR="002F101A" w:rsidRPr="00BB3251" w:rsidRDefault="002F101A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418" w:type="dxa"/>
          </w:tcPr>
          <w:p w:rsidR="002F101A" w:rsidRPr="00BB3251" w:rsidRDefault="002F101A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DF08C0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Туристское снаряжение. Одежда и снаряжение ориентировщика.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спортзал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2F101A" w:rsidRPr="00BB3251" w:rsidRDefault="000764A7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5353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Туристское снаряжение. Одежда и снаряжение ориентировщика.</w:t>
            </w:r>
          </w:p>
        </w:tc>
        <w:tc>
          <w:tcPr>
            <w:tcW w:w="1417" w:type="dxa"/>
          </w:tcPr>
          <w:p w:rsidR="002F101A" w:rsidRPr="00BB3251" w:rsidRDefault="002F101A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спортзал</w:t>
            </w:r>
          </w:p>
        </w:tc>
        <w:tc>
          <w:tcPr>
            <w:tcW w:w="1418" w:type="dxa"/>
          </w:tcPr>
          <w:p w:rsidR="002F101A" w:rsidRPr="00BB3251" w:rsidRDefault="002F101A" w:rsidP="005353F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практические занятия,</w:t>
            </w:r>
          </w:p>
          <w:p w:rsidR="002F101A" w:rsidRPr="00BB3251" w:rsidRDefault="002F101A" w:rsidP="00FA421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BB3251">
              <w:rPr>
                <w:color w:val="000000"/>
              </w:rPr>
              <w:t xml:space="preserve">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правил по спортивному ориентированию.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2F101A" w:rsidRPr="00BB3251" w:rsidTr="00AF647F">
        <w:trPr>
          <w:trHeight w:val="825"/>
        </w:trPr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Питание в туристском походе.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2F101A" w:rsidRPr="00BB3251" w:rsidTr="00AF647F">
        <w:trPr>
          <w:trHeight w:val="285"/>
        </w:trPr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лыжных походов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AF64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F6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топографии и ориентирования на местности. Спортивная карта.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и тактики спортивного ориентирования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пешеходного туризма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туристского быта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спортзал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тренировки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туриста и ориентировщика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спортзал,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площадка</w:t>
            </w:r>
            <w:proofErr w:type="gramEnd"/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спортзал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1216B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в туристском походе, основы экологического поведения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похода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со</w:t>
            </w:r>
            <w:r w:rsidRPr="00BB3251">
              <w:rPr>
                <w:color w:val="000000"/>
              </w:rPr>
              <w:softHyphen/>
              <w:t>ревнования,  походы,</w:t>
            </w:r>
          </w:p>
          <w:p w:rsidR="002F101A" w:rsidRPr="002E0CCF" w:rsidRDefault="002F101A" w:rsidP="00FA421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зачётные занятия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Туристские соревнования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спортзал,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площадка</w:t>
            </w:r>
            <w:proofErr w:type="gramEnd"/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2E0CCF" w:rsidRDefault="002F101A" w:rsidP="00FA421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со</w:t>
            </w:r>
            <w:r w:rsidRPr="00BB3251">
              <w:rPr>
                <w:color w:val="000000"/>
              </w:rPr>
              <w:softHyphen/>
              <w:t>ревнования, походы,  зачётные занятия,  спортивные тренировки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подготовка:</w:t>
            </w:r>
          </w:p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лыжному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весеннему пешему походу 1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летнему пешему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спортзал,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площадка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полигоны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тестирование.</w:t>
            </w:r>
          </w:p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похода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18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походы,  зачётные занятия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FA4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сетки часов</w:t>
            </w: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учебно-тренировочный поход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озеро «</w:t>
            </w: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Паравез</w:t>
            </w:r>
            <w:proofErr w:type="spell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F101A" w:rsidRPr="002E0CCF" w:rsidRDefault="002F101A" w:rsidP="00AF647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зачёты, 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походы,  зачётные занятия</w:t>
            </w:r>
          </w:p>
        </w:tc>
        <w:tc>
          <w:tcPr>
            <w:tcW w:w="831" w:type="dxa"/>
            <w:vMerge w:val="restart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2F101A" w:rsidRPr="00BB3251" w:rsidRDefault="002F101A" w:rsidP="00FA4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учебно-тренировочный поход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еремшан</w:t>
            </w:r>
            <w:proofErr w:type="spellEnd"/>
          </w:p>
        </w:tc>
        <w:tc>
          <w:tcPr>
            <w:tcW w:w="1418" w:type="dxa"/>
          </w:tcPr>
          <w:p w:rsidR="002F101A" w:rsidRPr="002E0CCF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походы,  зачётные занятия</w:t>
            </w:r>
          </w:p>
        </w:tc>
        <w:tc>
          <w:tcPr>
            <w:tcW w:w="831" w:type="dxa"/>
            <w:vMerge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2F101A" w:rsidRPr="00BB3251" w:rsidRDefault="002F101A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учебно-тренировочный поход</w:t>
            </w:r>
          </w:p>
        </w:tc>
        <w:tc>
          <w:tcPr>
            <w:tcW w:w="1417" w:type="dxa"/>
          </w:tcPr>
          <w:p w:rsidR="002F101A" w:rsidRPr="00BB3251" w:rsidRDefault="002F101A" w:rsidP="00FA4219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исчезнувшая деревня Новая </w:t>
            </w: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Хурада</w:t>
            </w:r>
            <w:proofErr w:type="spellEnd"/>
          </w:p>
        </w:tc>
        <w:tc>
          <w:tcPr>
            <w:tcW w:w="1418" w:type="dxa"/>
          </w:tcPr>
          <w:p w:rsidR="002F101A" w:rsidRPr="002E0CCF" w:rsidRDefault="002F101A" w:rsidP="00AF647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зачёты, 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2F101A" w:rsidRPr="00BB3251" w:rsidRDefault="002F101A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101A" w:rsidRPr="002E0CCF" w:rsidRDefault="002F101A" w:rsidP="002E0CC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B3251" w:rsidRPr="00BB3251" w:rsidRDefault="00BB3251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251" w:rsidRPr="00BB3251" w:rsidRDefault="00BB3251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5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 2 года обучения.</w:t>
      </w:r>
    </w:p>
    <w:tbl>
      <w:tblPr>
        <w:tblStyle w:val="a6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3"/>
        <w:gridCol w:w="866"/>
        <w:gridCol w:w="896"/>
        <w:gridCol w:w="1413"/>
        <w:gridCol w:w="831"/>
        <w:gridCol w:w="3664"/>
        <w:gridCol w:w="1275"/>
        <w:gridCol w:w="1560"/>
      </w:tblGrid>
      <w:tr w:rsidR="00BB3251" w:rsidRPr="00BB3251" w:rsidTr="00AF647F">
        <w:tc>
          <w:tcPr>
            <w:tcW w:w="553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6" w:type="dxa"/>
          </w:tcPr>
          <w:p w:rsidR="00BB3251" w:rsidRPr="00BB3251" w:rsidRDefault="00BB3251" w:rsidP="00AF647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96" w:type="dxa"/>
          </w:tcPr>
          <w:p w:rsidR="00BB3251" w:rsidRPr="00BB3251" w:rsidRDefault="00BB3251" w:rsidP="00AF647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3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831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3664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60" w:type="dxa"/>
          </w:tcPr>
          <w:p w:rsidR="00BB3251" w:rsidRPr="00BB3251" w:rsidRDefault="00BB3251" w:rsidP="00AF647F">
            <w:pPr>
              <w:ind w:right="-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251" w:rsidRPr="00BB3251" w:rsidTr="00AF647F">
        <w:tc>
          <w:tcPr>
            <w:tcW w:w="55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6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туризма в стране. Туристские возможности Европейской части РФ</w:t>
            </w:r>
          </w:p>
        </w:tc>
        <w:tc>
          <w:tcPr>
            <w:tcW w:w="1275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560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251" w:rsidRPr="00BB3251" w:rsidTr="00AF647F">
        <w:trPr>
          <w:trHeight w:val="870"/>
        </w:trPr>
        <w:tc>
          <w:tcPr>
            <w:tcW w:w="55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6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BB3251" w:rsidRPr="00BB3251" w:rsidRDefault="000764A7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на занятиях, в походах и на соревнованиях.</w:t>
            </w:r>
            <w:r w:rsidR="000764A7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Единая спортивная классификация по спортивному туризму</w:t>
            </w:r>
          </w:p>
        </w:tc>
        <w:tc>
          <w:tcPr>
            <w:tcW w:w="1275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560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64A39" w:rsidRPr="00BB3251" w:rsidTr="00AF647F">
        <w:trPr>
          <w:trHeight w:val="780"/>
        </w:trPr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Поход,  зачётные занятия</w:t>
            </w:r>
          </w:p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пешего туристского похода 2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Туристское снаряжение. Одежда и снаряжение ориентировщика. 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спортзал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</w:t>
            </w:r>
          </w:p>
        </w:tc>
      </w:tr>
      <w:tr w:rsidR="00B64A39" w:rsidRPr="00BB3251" w:rsidTr="00AF647F">
        <w:trPr>
          <w:trHeight w:val="750"/>
        </w:trPr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практические занятия,</w:t>
            </w:r>
          </w:p>
          <w:p w:rsidR="00B64A39" w:rsidRPr="00BB3251" w:rsidRDefault="00B64A39" w:rsidP="00BC472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 xml:space="preserve"> беседа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соревнований по спортивному ориентированию.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4A39" w:rsidRPr="00BB3251" w:rsidTr="00AF647F">
        <w:trPr>
          <w:trHeight w:val="630"/>
        </w:trPr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практические занятия,</w:t>
            </w:r>
          </w:p>
          <w:p w:rsidR="00B64A39" w:rsidRPr="00BB3251" w:rsidRDefault="00B64A39" w:rsidP="00BC472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 xml:space="preserve"> беседа</w:t>
            </w:r>
          </w:p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в туристском походе.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походы и соревнования по ориентированию.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Топография и ориентирование.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Технико-тактическая подготовка для соревнований по ориентированию.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тактика пешеходного туризма.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Привалы и ночлеги.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спортзал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тренировки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туриста и ориентировщика.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спортзал,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площадка</w:t>
            </w:r>
            <w:proofErr w:type="gramEnd"/>
          </w:p>
        </w:tc>
        <w:tc>
          <w:tcPr>
            <w:tcW w:w="1560" w:type="dxa"/>
          </w:tcPr>
          <w:p w:rsidR="00B64A39" w:rsidRPr="002E0CCF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зачёты, тестирование.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туриста, оказание доврачебной медицинской помощи.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спортзал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туристском походе, проблемы экологии.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похода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со</w:t>
            </w:r>
            <w:r w:rsidRPr="00BB3251">
              <w:rPr>
                <w:color w:val="000000"/>
              </w:rPr>
              <w:softHyphen/>
              <w:t>ревнования,  походы,</w:t>
            </w:r>
          </w:p>
          <w:p w:rsidR="00B64A39" w:rsidRPr="00BB3251" w:rsidRDefault="00B64A39" w:rsidP="00BC472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зачётные занятия</w:t>
            </w:r>
          </w:p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Туристские соревнования.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спортзал,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площадка</w:t>
            </w:r>
            <w:proofErr w:type="gramEnd"/>
          </w:p>
        </w:tc>
        <w:tc>
          <w:tcPr>
            <w:tcW w:w="1560" w:type="dxa"/>
          </w:tcPr>
          <w:p w:rsidR="00B64A39" w:rsidRPr="002E0CCF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тестирование.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2E0CCF" w:rsidRDefault="00B64A39" w:rsidP="00BC472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со</w:t>
            </w:r>
            <w:r w:rsidRPr="00BB3251">
              <w:rPr>
                <w:color w:val="000000"/>
              </w:rPr>
              <w:softHyphen/>
              <w:t>ревнования, походы,  зачётные занятия,  спортивные тренировки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подготовка:</w:t>
            </w:r>
          </w:p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лыжному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весеннему пешему походу 2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летнему пешему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спортзал,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площадка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, полигоны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тестирование.</w:t>
            </w:r>
          </w:p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похода.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560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походы,  зачётные занятия</w:t>
            </w:r>
          </w:p>
        </w:tc>
        <w:tc>
          <w:tcPr>
            <w:tcW w:w="831" w:type="dxa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сетки часов</w:t>
            </w: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учебно-тренировочный поход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озеро «</w:t>
            </w: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Паравез</w:t>
            </w:r>
            <w:proofErr w:type="spell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4A39" w:rsidRPr="002E0CCF" w:rsidRDefault="00B64A39" w:rsidP="00AF647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зачёты, 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походы,  зачётные занятия</w:t>
            </w:r>
          </w:p>
        </w:tc>
        <w:tc>
          <w:tcPr>
            <w:tcW w:w="831" w:type="dxa"/>
            <w:vMerge w:val="restart"/>
            <w:vAlign w:val="center"/>
          </w:tcPr>
          <w:p w:rsidR="00B64A39" w:rsidRPr="00BB3251" w:rsidRDefault="00B64A39" w:rsidP="00BC4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B64A39" w:rsidRPr="00BB3251" w:rsidRDefault="00B64A39" w:rsidP="00BC4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учебно-тренировочный поход</w:t>
            </w:r>
          </w:p>
        </w:tc>
        <w:tc>
          <w:tcPr>
            <w:tcW w:w="1275" w:type="dxa"/>
          </w:tcPr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4A39" w:rsidRPr="00BB3251" w:rsidRDefault="00B64A39" w:rsidP="00BC472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еремшан</w:t>
            </w:r>
            <w:proofErr w:type="spellEnd"/>
          </w:p>
        </w:tc>
        <w:tc>
          <w:tcPr>
            <w:tcW w:w="1560" w:type="dxa"/>
          </w:tcPr>
          <w:p w:rsidR="00B64A39" w:rsidRPr="00AF647F" w:rsidRDefault="00B64A39" w:rsidP="00AF647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зачёты, 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походы,  зачётные занятия</w:t>
            </w:r>
          </w:p>
        </w:tc>
        <w:tc>
          <w:tcPr>
            <w:tcW w:w="831" w:type="dxa"/>
            <w:vMerge/>
          </w:tcPr>
          <w:p w:rsidR="00B64A39" w:rsidRPr="00BB3251" w:rsidRDefault="00B64A39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B64A39" w:rsidRPr="00BB3251" w:rsidRDefault="00B64A39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учебно-тренировочный поход</w:t>
            </w:r>
          </w:p>
        </w:tc>
        <w:tc>
          <w:tcPr>
            <w:tcW w:w="1275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исчезнувшая деревня Новая </w:t>
            </w: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Хурада</w:t>
            </w:r>
            <w:proofErr w:type="spellEnd"/>
          </w:p>
        </w:tc>
        <w:tc>
          <w:tcPr>
            <w:tcW w:w="1560" w:type="dxa"/>
          </w:tcPr>
          <w:p w:rsidR="00B64A39" w:rsidRPr="00BB3251" w:rsidRDefault="00B64A39" w:rsidP="00AF647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зачёты, </w:t>
            </w:r>
          </w:p>
        </w:tc>
      </w:tr>
      <w:tr w:rsidR="00B64A39" w:rsidRPr="00BB3251" w:rsidTr="00AF647F">
        <w:tc>
          <w:tcPr>
            <w:tcW w:w="553" w:type="dxa"/>
          </w:tcPr>
          <w:p w:rsidR="00B64A39" w:rsidRPr="00BB3251" w:rsidRDefault="00B64A39" w:rsidP="00B64A39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vAlign w:val="center"/>
          </w:tcPr>
          <w:p w:rsidR="00B64A39" w:rsidRPr="00BB3251" w:rsidRDefault="00B64A39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64A39" w:rsidRPr="00BB3251" w:rsidRDefault="00B64A39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64A39" w:rsidRPr="002E0CCF" w:rsidRDefault="00B64A39" w:rsidP="002E0CC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B3251" w:rsidRPr="00BB3251" w:rsidRDefault="00BB3251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3251" w:rsidRPr="00BB3251" w:rsidRDefault="00BB3251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5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 3 года обучения.</w:t>
      </w:r>
    </w:p>
    <w:tbl>
      <w:tblPr>
        <w:tblStyle w:val="a6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3"/>
        <w:gridCol w:w="866"/>
        <w:gridCol w:w="850"/>
        <w:gridCol w:w="1413"/>
        <w:gridCol w:w="831"/>
        <w:gridCol w:w="3568"/>
        <w:gridCol w:w="1367"/>
        <w:gridCol w:w="1610"/>
      </w:tblGrid>
      <w:tr w:rsidR="00BB3251" w:rsidRPr="00BB3251" w:rsidTr="00AF647F">
        <w:tc>
          <w:tcPr>
            <w:tcW w:w="553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6" w:type="dxa"/>
          </w:tcPr>
          <w:p w:rsidR="00BB3251" w:rsidRPr="00BB3251" w:rsidRDefault="00BB3251" w:rsidP="00AF647F">
            <w:pPr>
              <w:ind w:left="-93" w:right="-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BB3251" w:rsidRPr="00BB3251" w:rsidRDefault="00BB3251" w:rsidP="00AF647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3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831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3568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67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610" w:type="dxa"/>
          </w:tcPr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BB3251" w:rsidRPr="00BB3251" w:rsidRDefault="00BB3251" w:rsidP="00BB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251" w:rsidRPr="00BB3251" w:rsidTr="00AF647F">
        <w:tc>
          <w:tcPr>
            <w:tcW w:w="55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6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831" w:type="dxa"/>
            <w:vAlign w:val="center"/>
          </w:tcPr>
          <w:p w:rsidR="00BB3251" w:rsidRPr="00BB3251" w:rsidRDefault="00BB3251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68" w:type="dxa"/>
            <w:vAlign w:val="center"/>
          </w:tcPr>
          <w:p w:rsidR="00BB3251" w:rsidRPr="00BB3251" w:rsidRDefault="00BB3251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развития туризма в </w:t>
            </w: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стране. Туристские возможности  РФ</w:t>
            </w:r>
          </w:p>
        </w:tc>
        <w:tc>
          <w:tcPr>
            <w:tcW w:w="1367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10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тестирование</w:t>
            </w:r>
          </w:p>
        </w:tc>
      </w:tr>
      <w:tr w:rsidR="00BB3251" w:rsidRPr="00BB3251" w:rsidTr="00AF647F">
        <w:trPr>
          <w:trHeight w:val="900"/>
        </w:trPr>
        <w:tc>
          <w:tcPr>
            <w:tcW w:w="55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66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BB3251" w:rsidRPr="00BB3251" w:rsidRDefault="002F101A" w:rsidP="00BB3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8" w:type="dxa"/>
            <w:vAlign w:val="center"/>
          </w:tcPr>
          <w:p w:rsidR="00BB3251" w:rsidRPr="00BB3251" w:rsidRDefault="00BB3251" w:rsidP="002F1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на занятиях, в походах, на соревнованиях</w:t>
            </w:r>
            <w:r w:rsidR="002F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F101A"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спортивная классификация по спортивному туризму</w:t>
            </w:r>
          </w:p>
        </w:tc>
        <w:tc>
          <w:tcPr>
            <w:tcW w:w="1367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10" w:type="dxa"/>
          </w:tcPr>
          <w:p w:rsidR="00BB3251" w:rsidRPr="00BB3251" w:rsidRDefault="00BB3251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F101A" w:rsidRPr="00BB3251" w:rsidTr="00AF647F">
        <w:trPr>
          <w:trHeight w:val="750"/>
        </w:trPr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2F101A" w:rsidRDefault="002F101A" w:rsidP="00E8416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Поход,  зачётные занятия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пешего туристского похода 3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зачёты, 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BB3251">
              <w:rPr>
                <w:color w:val="000000"/>
              </w:rPr>
              <w:t>практические занятия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Туристское снаряжение. Одежда и снаряжение ориентировщика.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спортзал</w:t>
            </w:r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зачёты, 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практические занятия,</w:t>
            </w:r>
          </w:p>
          <w:p w:rsidR="002F101A" w:rsidRPr="002E0CCF" w:rsidRDefault="002F101A" w:rsidP="00E8416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 xml:space="preserve">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B64A39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соревнований по спортивному ориентированию.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в туристском походе.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зачёты, 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B64A39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походы и соревнования по ориентированию.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10" w:type="dxa"/>
          </w:tcPr>
          <w:p w:rsidR="002F101A" w:rsidRPr="002E0CCF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Топография и ориентирование.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Технико-тактическая подготовка для соревнований по ориентированию.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тактика пешеходного туризма.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спортзал</w:t>
            </w:r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Привалы и ночлеги.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спортзал,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площадка</w:t>
            </w:r>
            <w:proofErr w:type="gramEnd"/>
          </w:p>
        </w:tc>
        <w:tc>
          <w:tcPr>
            <w:tcW w:w="1610" w:type="dxa"/>
          </w:tcPr>
          <w:p w:rsidR="002F101A" w:rsidRPr="002E0CCF" w:rsidRDefault="002F101A" w:rsidP="00AF647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зачёты, 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тренировки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туриста и ориентировщика.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спортзал</w:t>
            </w:r>
          </w:p>
        </w:tc>
        <w:tc>
          <w:tcPr>
            <w:tcW w:w="1610" w:type="dxa"/>
          </w:tcPr>
          <w:p w:rsidR="002F101A" w:rsidRPr="002E0CCF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зачёты, 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занятия, 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туриста, оказание доврачебной медицинской помощи.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похода</w:t>
            </w:r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туристском походе, проблемы экологии.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спортзал,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площадка</w:t>
            </w:r>
            <w:proofErr w:type="gramEnd"/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со</w:t>
            </w:r>
            <w:r w:rsidRPr="00BB3251">
              <w:rPr>
                <w:color w:val="000000"/>
              </w:rPr>
              <w:softHyphen/>
              <w:t>ревнования,  походы,</w:t>
            </w:r>
          </w:p>
          <w:p w:rsidR="002F101A" w:rsidRPr="00AF647F" w:rsidRDefault="002F101A" w:rsidP="00AF647F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зачётные занятия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Туристские соревнования.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спортзал,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площадка</w:t>
            </w:r>
            <w:proofErr w:type="gramEnd"/>
          </w:p>
        </w:tc>
        <w:tc>
          <w:tcPr>
            <w:tcW w:w="1610" w:type="dxa"/>
          </w:tcPr>
          <w:p w:rsidR="002F101A" w:rsidRPr="002F101A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2F101A" w:rsidRDefault="002F101A" w:rsidP="00E8416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3251">
              <w:rPr>
                <w:color w:val="000000"/>
              </w:rPr>
              <w:t>со</w:t>
            </w:r>
            <w:r w:rsidRPr="00BB3251">
              <w:rPr>
                <w:color w:val="000000"/>
              </w:rPr>
              <w:softHyphen/>
              <w:t xml:space="preserve">ревнования, походы,  зачётные занятия,  </w:t>
            </w:r>
            <w:r w:rsidRPr="00BB3251">
              <w:rPr>
                <w:color w:val="000000"/>
              </w:rPr>
              <w:lastRenderedPageBreak/>
              <w:t>спортивные тренировки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подготовка:</w:t>
            </w:r>
          </w:p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лыжному походу 1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весеннему пешему походу 2 к - летнему пешему походу 3 к. 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полигон</w:t>
            </w:r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зачёты, тестирование</w:t>
            </w:r>
          </w:p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BB3251">
              <w:rPr>
                <w:color w:val="000000"/>
              </w:rPr>
              <w:t>беседы</w:t>
            </w:r>
          </w:p>
        </w:tc>
        <w:tc>
          <w:tcPr>
            <w:tcW w:w="831" w:type="dxa"/>
            <w:vAlign w:val="center"/>
          </w:tcPr>
          <w:p w:rsidR="002F101A" w:rsidRPr="00BB3251" w:rsidRDefault="002F101A" w:rsidP="00E8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похода.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походы,  зачётные занятия</w:t>
            </w:r>
          </w:p>
        </w:tc>
        <w:tc>
          <w:tcPr>
            <w:tcW w:w="831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сетки часов</w:t>
            </w: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учебно-тренировочный поход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озеро «</w:t>
            </w: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Паравез</w:t>
            </w:r>
            <w:proofErr w:type="spell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0" w:type="dxa"/>
          </w:tcPr>
          <w:p w:rsidR="002F101A" w:rsidRPr="002E0CCF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походы,  зачётные занятия</w:t>
            </w:r>
          </w:p>
        </w:tc>
        <w:tc>
          <w:tcPr>
            <w:tcW w:w="831" w:type="dxa"/>
            <w:vMerge w:val="restart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Align w:val="center"/>
          </w:tcPr>
          <w:p w:rsidR="002F101A" w:rsidRPr="00BB3251" w:rsidRDefault="002F101A" w:rsidP="00E8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учебно-тренировочный поход</w:t>
            </w:r>
          </w:p>
        </w:tc>
        <w:tc>
          <w:tcPr>
            <w:tcW w:w="1367" w:type="dxa"/>
          </w:tcPr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101A" w:rsidRPr="00BB3251" w:rsidRDefault="002F101A" w:rsidP="00E8416B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еремшан</w:t>
            </w:r>
            <w:proofErr w:type="spellEnd"/>
          </w:p>
        </w:tc>
        <w:tc>
          <w:tcPr>
            <w:tcW w:w="1610" w:type="dxa"/>
          </w:tcPr>
          <w:p w:rsidR="002F101A" w:rsidRPr="002F101A" w:rsidRDefault="002F101A" w:rsidP="00AF647F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зачёты, </w:t>
            </w:r>
          </w:p>
        </w:tc>
      </w:tr>
      <w:tr w:rsidR="002F101A" w:rsidRPr="00BB3251" w:rsidTr="00AF647F">
        <w:tc>
          <w:tcPr>
            <w:tcW w:w="55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66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походы,  зачётные занятия</w:t>
            </w:r>
          </w:p>
        </w:tc>
        <w:tc>
          <w:tcPr>
            <w:tcW w:w="831" w:type="dxa"/>
            <w:vMerge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Align w:val="center"/>
          </w:tcPr>
          <w:p w:rsidR="002F101A" w:rsidRPr="00BB3251" w:rsidRDefault="002F101A" w:rsidP="00BB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учебно-тренировочный поход</w:t>
            </w:r>
          </w:p>
        </w:tc>
        <w:tc>
          <w:tcPr>
            <w:tcW w:w="1367" w:type="dxa"/>
          </w:tcPr>
          <w:p w:rsidR="002F101A" w:rsidRPr="00BB3251" w:rsidRDefault="002F101A" w:rsidP="00BB3251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исчезнувшая деревня Новая </w:t>
            </w:r>
            <w:proofErr w:type="spellStart"/>
            <w:r w:rsidRPr="00BB3251">
              <w:rPr>
                <w:rFonts w:ascii="Times New Roman" w:eastAsia="Times New Roman" w:hAnsi="Times New Roman" w:cs="Times New Roman"/>
                <w:sz w:val="24"/>
                <w:szCs w:val="24"/>
              </w:rPr>
              <w:t>Хурада</w:t>
            </w:r>
            <w:proofErr w:type="spellEnd"/>
          </w:p>
        </w:tc>
        <w:tc>
          <w:tcPr>
            <w:tcW w:w="1610" w:type="dxa"/>
          </w:tcPr>
          <w:p w:rsidR="002F101A" w:rsidRPr="002F101A" w:rsidRDefault="002F101A" w:rsidP="002F101A">
            <w:pPr>
              <w:tabs>
                <w:tab w:val="left" w:pos="23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81191E" w:rsidRPr="00BB3251" w:rsidRDefault="0081191E" w:rsidP="00BB3251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1191E" w:rsidRPr="00BB3251" w:rsidSect="00BB3251">
      <w:pgSz w:w="11906" w:h="16838"/>
      <w:pgMar w:top="567" w:right="72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9EB" w:rsidRDefault="00C709EB" w:rsidP="007734BE">
      <w:pPr>
        <w:spacing w:after="0" w:line="240" w:lineRule="auto"/>
      </w:pPr>
      <w:r>
        <w:separator/>
      </w:r>
    </w:p>
  </w:endnote>
  <w:endnote w:type="continuationSeparator" w:id="0">
    <w:p w:rsidR="00C709EB" w:rsidRDefault="00C709EB" w:rsidP="0077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9EB" w:rsidRDefault="00C709EB" w:rsidP="007734BE">
      <w:pPr>
        <w:spacing w:after="0" w:line="240" w:lineRule="auto"/>
      </w:pPr>
      <w:r>
        <w:separator/>
      </w:r>
    </w:p>
  </w:footnote>
  <w:footnote w:type="continuationSeparator" w:id="0">
    <w:p w:rsidR="00C709EB" w:rsidRDefault="00C709EB" w:rsidP="0077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D0"/>
    <w:multiLevelType w:val="hybridMultilevel"/>
    <w:tmpl w:val="29C6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F707E"/>
    <w:multiLevelType w:val="hybridMultilevel"/>
    <w:tmpl w:val="E286D2AE"/>
    <w:lvl w:ilvl="0" w:tplc="CDE2F9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3D0D6B24"/>
    <w:multiLevelType w:val="hybridMultilevel"/>
    <w:tmpl w:val="29C6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F61BB"/>
    <w:multiLevelType w:val="hybridMultilevel"/>
    <w:tmpl w:val="29C6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E73A8"/>
    <w:multiLevelType w:val="hybridMultilevel"/>
    <w:tmpl w:val="A91C0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84EA8"/>
    <w:multiLevelType w:val="hybridMultilevel"/>
    <w:tmpl w:val="9E5E2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3AA"/>
    <w:rsid w:val="00057798"/>
    <w:rsid w:val="00062729"/>
    <w:rsid w:val="000764A7"/>
    <w:rsid w:val="000E6951"/>
    <w:rsid w:val="00104AB1"/>
    <w:rsid w:val="001053BF"/>
    <w:rsid w:val="00151282"/>
    <w:rsid w:val="00174E1A"/>
    <w:rsid w:val="001956DB"/>
    <w:rsid w:val="001C44D8"/>
    <w:rsid w:val="001E6283"/>
    <w:rsid w:val="001F5D02"/>
    <w:rsid w:val="00201375"/>
    <w:rsid w:val="00254DFD"/>
    <w:rsid w:val="00284208"/>
    <w:rsid w:val="00295167"/>
    <w:rsid w:val="002D0F6B"/>
    <w:rsid w:val="002D5261"/>
    <w:rsid w:val="002D789B"/>
    <w:rsid w:val="002E0CCF"/>
    <w:rsid w:val="002F101A"/>
    <w:rsid w:val="003114BA"/>
    <w:rsid w:val="00312899"/>
    <w:rsid w:val="00322D82"/>
    <w:rsid w:val="00447247"/>
    <w:rsid w:val="00447DD7"/>
    <w:rsid w:val="004C39A2"/>
    <w:rsid w:val="005077B0"/>
    <w:rsid w:val="00532DAE"/>
    <w:rsid w:val="00547E2F"/>
    <w:rsid w:val="005943AA"/>
    <w:rsid w:val="005A5655"/>
    <w:rsid w:val="005C24C5"/>
    <w:rsid w:val="00601A93"/>
    <w:rsid w:val="00680F82"/>
    <w:rsid w:val="006A1E29"/>
    <w:rsid w:val="00740629"/>
    <w:rsid w:val="007578B0"/>
    <w:rsid w:val="007734BE"/>
    <w:rsid w:val="00795A4B"/>
    <w:rsid w:val="007B4407"/>
    <w:rsid w:val="007C08FC"/>
    <w:rsid w:val="008055B6"/>
    <w:rsid w:val="0081191E"/>
    <w:rsid w:val="008400BA"/>
    <w:rsid w:val="008603CC"/>
    <w:rsid w:val="008D109B"/>
    <w:rsid w:val="0090109F"/>
    <w:rsid w:val="00921D09"/>
    <w:rsid w:val="00942688"/>
    <w:rsid w:val="00952B7B"/>
    <w:rsid w:val="009743FD"/>
    <w:rsid w:val="009A1AB5"/>
    <w:rsid w:val="009A3AF2"/>
    <w:rsid w:val="009D1DF7"/>
    <w:rsid w:val="00A379BD"/>
    <w:rsid w:val="00A80058"/>
    <w:rsid w:val="00AD7CDC"/>
    <w:rsid w:val="00AE10B6"/>
    <w:rsid w:val="00AF647F"/>
    <w:rsid w:val="00B074FF"/>
    <w:rsid w:val="00B21CB4"/>
    <w:rsid w:val="00B23797"/>
    <w:rsid w:val="00B37FDC"/>
    <w:rsid w:val="00B50475"/>
    <w:rsid w:val="00B532FE"/>
    <w:rsid w:val="00B64A39"/>
    <w:rsid w:val="00B650E1"/>
    <w:rsid w:val="00B904C1"/>
    <w:rsid w:val="00BB3251"/>
    <w:rsid w:val="00BF6F46"/>
    <w:rsid w:val="00C04489"/>
    <w:rsid w:val="00C10BB6"/>
    <w:rsid w:val="00C552C4"/>
    <w:rsid w:val="00C709EB"/>
    <w:rsid w:val="00C87A61"/>
    <w:rsid w:val="00CD425A"/>
    <w:rsid w:val="00CD5C65"/>
    <w:rsid w:val="00CF67F5"/>
    <w:rsid w:val="00D206B5"/>
    <w:rsid w:val="00D362FE"/>
    <w:rsid w:val="00DC1807"/>
    <w:rsid w:val="00DD1D26"/>
    <w:rsid w:val="00DE4289"/>
    <w:rsid w:val="00DE7027"/>
    <w:rsid w:val="00E156D7"/>
    <w:rsid w:val="00E9775D"/>
    <w:rsid w:val="00EC6425"/>
    <w:rsid w:val="00F226E4"/>
    <w:rsid w:val="00F34220"/>
    <w:rsid w:val="00F867A6"/>
    <w:rsid w:val="00FA62C4"/>
    <w:rsid w:val="00FB5968"/>
    <w:rsid w:val="00FB7A72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AA"/>
  </w:style>
  <w:style w:type="paragraph" w:styleId="1">
    <w:name w:val="heading 1"/>
    <w:basedOn w:val="a"/>
    <w:link w:val="10"/>
    <w:uiPriority w:val="9"/>
    <w:qFormat/>
    <w:rsid w:val="005943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5943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594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5943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43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43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943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943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943A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943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43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594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43AA"/>
  </w:style>
  <w:style w:type="table" w:styleId="a6">
    <w:name w:val="Table Grid"/>
    <w:basedOn w:val="a1"/>
    <w:uiPriority w:val="59"/>
    <w:rsid w:val="00A80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C642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7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734BE"/>
  </w:style>
  <w:style w:type="paragraph" w:styleId="aa">
    <w:name w:val="footer"/>
    <w:basedOn w:val="a"/>
    <w:link w:val="ab"/>
    <w:uiPriority w:val="99"/>
    <w:unhideWhenUsed/>
    <w:rsid w:val="0077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34BE"/>
  </w:style>
  <w:style w:type="paragraph" w:styleId="ac">
    <w:name w:val="Balloon Text"/>
    <w:basedOn w:val="a"/>
    <w:link w:val="ad"/>
    <w:uiPriority w:val="99"/>
    <w:semiHidden/>
    <w:unhideWhenUsed/>
    <w:rsid w:val="00773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34B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174E1A"/>
    <w:rPr>
      <w:b/>
      <w:bCs/>
    </w:rPr>
  </w:style>
  <w:style w:type="paragraph" w:styleId="31">
    <w:name w:val="Body Text 3"/>
    <w:basedOn w:val="a"/>
    <w:link w:val="32"/>
    <w:rsid w:val="00F867A6"/>
    <w:pPr>
      <w:spacing w:after="120" w:line="240" w:lineRule="auto"/>
      <w:ind w:firstLine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867A6"/>
    <w:rPr>
      <w:rFonts w:ascii="Times New Roman" w:eastAsia="Times New Roman" w:hAnsi="Times New Roman" w:cs="Times New Roman"/>
      <w:sz w:val="16"/>
      <w:szCs w:val="16"/>
    </w:rPr>
  </w:style>
  <w:style w:type="character" w:customStyle="1" w:styleId="pathseparator">
    <w:name w:val="path__separator"/>
    <w:basedOn w:val="a0"/>
    <w:rsid w:val="00FB5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7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9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yandex.ru/clck/jsredir?from=yandex.ru%3Bsearch%2F%3Bweb%3B%3B&amp;text=&amp;etext=1408.dyO17dRin3zFfxm0Pb1WcgPPkY4SbMON2XsfsmRmnqxbZaYEK6qxr-rfbFKEVGKtfZZedAtjy1QUhsIE8bEWr9Y7DgS5Q2pDsJcaPBNsta8.bba69f4243fa2cd5cf88067df95fa45b0a3212a6&amp;uuid=&amp;state=PEtFfuTeVD5kpHnK9lio9T6U0-imFY5IshtIYWJN7W-V64A9Yd8Kv-PJgis4UdqY898U4_M9m96IvJ0mhiUpi60kCrq_4HWrhnn0PqnAVLw,&amp;&amp;cst=AiuY0DBWFJ4CiF6OxvZkNL5Jpv6nvCfdl4V0_fF2DWqQx-sAm9c2JpJjgKN9PiroxTPpuWyh4YXpsSq4sNbdeBWVFObLfHRPXx6evp0IGZlceNwgQ9sZB82C0jYWthu9U5DCGu8zu2xxXFwflKmwZwx4DILtp9Uo1ffdXm4A8pGfHemSIzhPMnj8FseNfK_e7Qc8n9xOChtGjpJBmplqiRUJdZx8RsOy4zxLG1kGDsb62THNCAA7B4fsq2g3WQ5SngpAee8mBBhNYKdTLORqiPPIVVKwcrtY4ICLyV92JtI,&amp;data=UlNrNmk5WktYejR0eWJFYk1Ldmtxc2V0OVN4VS02RlVkWVBlQXVCY3VxVmF6UjlMRUNXUThldUNJdXJPQUpMVTRwMzYtNUpkT0FMTTZtZ3BNVUJ0TVpPWUpoQVgzaF9pU0NaOHhoSGNxSnJJbVF2WklJX1hySndEVzVtRkRyTTh5ekw1RlZ3S29Nbyw,&amp;sign=cc536566b76b820ccfd9f1720eb72ab8&amp;keyno=0&amp;b64e=2&amp;ref=orjY4mGPRjk5boDnW0uvlrrd71vZw9kpTiRqoy63TTt5ax36vCDWtcudvDgIRASmBl0W5BWDJSNl9Roj2OhzvH4pjj5AqfKD0UuLPrsrtyWuFfXUP7-GcQh-C_UouWA2H_H6he-U4j-AtSpPY0aDLrQybUep8bvJFIpsulXpocY3V5qOvSfrqXxXUN-xbMU9i5eK_aweK_8NKXmzYxujbD4WS5yZfn3gcy7H4zR7Wwdgbzjgf3i8z10eo4FXG1hL8v18a_xiqajXAKfWtPMeJ2YGkct2OLWR1DsS3IEqKxva0ITWr72TcOXdcs6Yh7SITjzWQQoAFKgJLRX80oBWiV-3bGFmuPF0i3FBtqfj8xhAA_Eo44ydKcgjbdTfALiwSy5sqY58Htk,&amp;l10n=ru&amp;cts=1493710327805&amp;mc=4.3485132326572264" TargetMode="External"/><Relationship Id="rId18" Type="http://schemas.openxmlformats.org/officeDocument/2006/relationships/hyperlink" Target="http://yandex.ru/clck/jsredir?from=yandex.ru%3Bsearch%2F%3Bweb%3B%3B&amp;text=&amp;etext=1408.-ONQY7Q0Seg1Zb6Mimnvyvg0yrI3f-MMzl_XzBbBnZhqt51Oh5oHqEcE4AQnb7KgK_fSEZIlSrOq1SBYvuJ8UA.0dbf247147bf4d1a1274d4e78adf8d06a34c6899&amp;uuid=&amp;state=PEtFfuTeVD5kpHnK9lio9XRXFZbT4Ua2FWo80joDQ0PY982vMS6LPA,,&amp;&amp;cst=AiuY0DBWFJ4CiF6OxvZkNL5Jpv6nvCfdl4V0_fF2DWqQx-sAm9c2JpJjgKN9PiroxTPpuWyh4YXpsSq4sNbdeBWVFObLfHRPA_SGYHTobd2i9ZjUB8wvxSaFhqJh1RCc0qI9sMIXPBA9I8Rp_UZuXoTAWtsOaQm55F3W1k4C4h8B6Ww741J-X8xPCQeslgKXGElMnzqSDhYcoTW9qlh2QuuClLWRnpxsOg5n2NDuQ7FWttnzijTroOQE3VSZiZXww6cpaLkO2Qtg16J0ObR6Oj66hxyg-xVuhQ1KHQzk8fU,&amp;data=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,&amp;sign=daa040ac0dea9ee87d88e737f3a8a9c3&amp;keyno=0&amp;b64e=2&amp;ref=orjY4mGPRjk5boDnW0uvlrrd71vZw9kpjYpCKT-DLFtqyYAgCWdRPt-7uZNDTmXfwRVL2YHQRMTzI7pZoHsH8MLcbuvu" TargetMode="External"/><Relationship Id="rId3" Type="http://schemas.openxmlformats.org/officeDocument/2006/relationships/styles" Target="styles.xml"/><Relationship Id="rId21" Type="http://schemas.openxmlformats.org/officeDocument/2006/relationships/hyperlink" Target="http://bgblog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yandex.ru/clck/jsredir?from=yandex.ru%3Bsearch%2F%3Bweb%3B%3B&amp;text=&amp;etext=1408.dyO17dRin3zFfxm0Pb1WcgPPkY4SbMON2XsfsmRmnqxbZaYEK6qxr-rfbFKEVGKtfZZedAtjy1QUhsIE8bEWr9Y7DgS5Q2pDsJcaPBNsta8.bba69f4243fa2cd5cf88067df95fa45b0a3212a6&amp;uuid=&amp;state=PEtFfuTeVD5kpHnK9lio9daDl0Ow0EQqBnwXqr2CGSTlhSDEzIy2U7BBTY65_y93zO-4qmoEKd5DN1w5_BtxXw,,&amp;&amp;cst=AiuY0DBWFJ4CiF6OxvZkNL5Jpv6nvCfdl4V0_fF2DWqQx-sAm9c2JpJjgKN9PiroxTPpuWyh4YXpsSq4sNbdeBWVFObLfHRPXx6evp0IGZlceNwgQ9sZB82C0jYWthu9U5DCGu8zu2xxXFwflKmwZwx4DILtp9Uo1ffdXm4A8pGfHemSIzhPMnj8FseNfK_e7Qc8n9xOChtGjpJBmplqiRUJdZx8RsOy4zxLG1kGDsb62THNCAA7B4fsq2g3WQ5SngpAee8mBBhNYKdTLORqiPPIVVKwcrtY4ICLyV92JtI,&amp;data=UlNrNmk5WktYejY4cHFySjRXSWhXTHo5MjNXdHFqWGh2cHQzNl9BQ0tyTGhQVjFrR21CaDdzSmx2U3pRV1drdVpveERFRkJMOF9zU09Lb1B2WFBWd1ZZdV9jaG90ZnVXbkwyNDdEMUxaalhnQ2QtQklsUVhrMEN3dWtpelh4bG9QM3pmd2tLM0I4RHFVUHJVNm1zeUtrVFQxSVlMR1VOZjd5c3hMUDBHUXBJLA,,&amp;sign=40587b4a2bc59bd868489d7037f9cbf9&amp;keyno=0&amp;b64e=2&amp;ref=orjY4mGPRjk5boDnW0uvlrrd71vZw9kpTiRqoy63TTt5ax36vCDWtcudvDgIRASmBl0W5BWDJSNl9Roj2OhzvH4pjj5AqfKD0UuLPrsrtyWuFfXUP7-GcQh-C_UouWA2H_H6he-U4j-AtSpPY0aDLrQybUep8bvJFIpsulXpocY3V5qOvSfrqXxXUN-xbMU9i5eK_aweK_8NKXmzYxujbD4WS5yZfn3gcy7H4zR7Wwdgbzjgf3i8z10eo4FXG1hL8v18a_xiqajXAKfWtPMeJ2YGkct2OLWR1DsS3IEqKxva0ITWr72TcOXdcs6Yh7SITjzWQQoAFKgJLRX80oBWiV-3bGFmuPF0i3FBtqfj8xhAA_Eo44ydKcgjbdTfALiwSy5sqY58Htk,&amp;l10n=ru&amp;cts=1493710295029&amp;mc=4.3103499328159405" TargetMode="External"/><Relationship Id="rId17" Type="http://schemas.openxmlformats.org/officeDocument/2006/relationships/hyperlink" Target="http://tourlib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yandex.ru/clck/jsredir?from=yandex.ru%3Bsearch%2F%3Bweb%3B%3B&amp;text=&amp;etext=1408.-ONQY7Q0Seg1Zb6Mimnvyvg0yrI3f-MMzl_XzBbBnZhqt51Oh5oHqEcE4AQnb7KgK_fSEZIlSrOq1SBYvuJ8UA.0dbf247147bf4d1a1274d4e78adf8d06a34c6899&amp;uuid=&amp;state=PEtFfuTeVD5kpHnK9lio9aJ2gf1Q1OEQHP1rbfzHEMvZEAs4QuMnSA,,&amp;&amp;cst=AiuY0DBWFJ4CiF6OxvZkNL5Jpv6nvCfdl4V0_fF2DWqQx-sAm9c2JpJjgKN9PiroxTPpuWyh4YXpsSq4sNbdeBWVFObLfHRPA_SGYHTobd2i9ZjUB8wvxSaFhqJh1RCc0qI9sMIXPBA9I8Rp_UZuXoTAWtsOaQm55F3W1k4C4h8B6Ww741J-X8xPCQeslgKXGElMnzqSDhYcoTW9qlh2QuuClLWRnpxsOg5n2NDuQ7FWttnzijTroOQE3VSZiZXww6cpaLkO2Qtg16J0ObR6Oj66hxyg-xVuhQ1KHQzk8fU,&amp;data=UlNrNmk5WktYejR0eWJFYk1LdmtxZ0VIa1dRcTdfOFRFMlJRWjRfZVQyN2dXQmhPVml2STZOUHM5S3ROX01iMFdqOVJsR0UxLV9oTmJDWmN2bDdPdGZyeFhoakE0RVl0dHVDdnpHNzNWLWRlM21zeGtsdmszcUtkbzVJdHc0SkM,&amp;sign=3a0a91bad2b75e7dd68637edee7347be&amp;keyno=0&amp;b64e=2&amp;ref=orjY4mGPRjk5boDnW0uvlrrd71vZw9kpjYpCKT-DLFtqyYAgCWdRPt-7uZNDTmXfwRVL2YHQRMTzI7pZoHsH8MLcbuvuktoNXrrdWqI5puLDObuu1YD1dzM-zI0sxS-EoBT7Ts7issiZGN42N7EljzJuVUmYyuSb6wMsJzMhmtFKH997nLcjzlJ9CJhhSIzVx3dJFoue576dnb4n7hJ8gA6_inI4MNX7QTGsEfyWhKcrAhclYT59Yw,,&amp;l10n=ru&amp;cts=1493711329854&amp;mc=4.939053191021939" TargetMode="External"/><Relationship Id="rId20" Type="http://schemas.openxmlformats.org/officeDocument/2006/relationships/hyperlink" Target="http://yandex.ru/clck/jsredir?from=yandex.ru%3Bsearch%2F%3Bweb%3B%3B&amp;text=&amp;etext=1408.-ONQY7Q0Seg1Zb6Mimnvyvg0yrI3f-MMzl_XzBbBnZhqt51Oh5oHqEcE4AQnb7KgK_fSEZIlSrOq1SBYvuJ8UA.0dbf247147bf4d1a1274d4e78adf8d06a34c6899&amp;uuid=&amp;state=PEtFfuTeVD5kpHnK9lio9ThluiZ1G4ojQRnDqP1wRIkdnIy1TZuw1A,,&amp;&amp;cst=AiuY0DBWFJ4CiF6OxvZkNL5Jpv6nvCfdl4V0_fF2DWqQx-sAm9c2JpJjgKN9PiroxTPpuWyh4YXpsSq4sNbdeBWVFObLfHRPA_SGYHTobd2i9ZjUB8wvxSaFhqJh1RCc0qI9sMIXPBA9I8Rp_UZuXoTAWtsOaQm55F3W1k4C4h8B6Ww741J-X8xPCQeslgKXGElMnzqSDhYcoTW9qlh2QuuClLWRnpxsOg5n2NDuQ7FWttnzijTroOQE3VSZiZXww6cpaLkO2Qtg16J0ObR6Oj66hxyg-xVuhQ1KHQzk8fU,&amp;data=UlNrNmk5WktYejR0eWJFYk1Ldmtxb2RvbzlSeEhibW1CUlZWVUo2bzN4YlFNV25hYzdrVS1jYXRZN2wzcWJmZHNOTmp3YmpBUFZndU0zRHNTTjBJUDJkY0NKalpKdTNEbVdPTjQyWVd0UUVnbFE0NXp6TUhNb01ZbmJSR3lpQmVLVUNiMnlxWnhFMCw,&amp;sign=3c398caf96a188a3b45c5807b03db437&amp;keyno=0&amp;b64e=2&amp;ref=orjY4mGPRjk5boDnW0uvlrrd71vZw9kpjYpCKT-DLFtqyYAgCWdRPt-7uZNDTmXfwRVL2YHQRMTzI7pZoHsH8MLcbuvuktoNXrrdWqI5puLDObuu1YD1dzM-zI0sxS-EoBT7Ts7issiZGN42N7EljzJuVUmYyuSb6wMsJzMhmtFKH997nLcjzlJ9CJhhSIzVx3dJFoue576dnb4n7hJ8gA6_inI4MNX7QTGsEfyWhKcrAhclYT59Yw,,&amp;l10n=ru&amp;cts=1493711378141&amp;mc=4.8359150877624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clck/jsredir?from=yandex.ru%3Bsearch%2F%3Bweb%3B%3B&amp;text=&amp;etext=1408.dyO17dRin3zFfxm0Pb1WcgPPkY4SbMON2XsfsmRmnqxbZaYEK6qxr-rfbFKEVGKtfZZedAtjy1QUhsIE8bEWr9Y7DgS5Q2pDsJcaPBNsta8.bba69f4243fa2cd5cf88067df95fa45b0a3212a6&amp;uuid=&amp;state=PEtFfuTeVD4jaxywoSUvtJXex15Wcbo_WC5IbL5gF2nA55R7BZzfUbx-UGhzxgeV&amp;&amp;cst=AiuY0DBWFJ4CiF6OxvZkNL5Jpv6nvCfdl4V0_fF2DWqQx-sAm9c2JpJjgKN9PiroxTPpuWyh4YXpsSq4sNbdeBWVFObLfHRPXx6evp0IGZlceNwgQ9sZB82C0jYWthu9U5DCGu8zu2xxXFwflKmwZwx4DILtp9Uo1ffdXm4A8pGfHemSIzhPMnj8FseNfK_e7Qc8n9xOChtGjpJBmplqiRUJdZx8RsOy4zxLG1kGDsb62THNCAA7B4fsq2g3WQ5SngpAee8mBBhNYKdTLORqiPPIVVKwcrtY4ICLyV92JtI,&amp;data=UlNrNmk5WktYejR0eWJFYk1LdmtxbGJkSnhZWDVZakpSODFRNWd6em9XWWw4dlR0T3BoV1hPek5BQk04ZlVBOU94MGhBOEVlYmRDd2xjN0R1Y19xUG1wVXpOVmJvY2hMSHR5T083VU5ReGMs&amp;sign=de9b033886d1cacff3c3acbffca46809&amp;keyno=0&amp;b64e=2&amp;ref=orjY4mGPRjk5boDnW0uvlrrd71vZw9kpTiRqoy63TTt5ax36vCDWtcudvDgIRASmBl0W5BWDJSNl9Roj2OhzvH4pjj5AqfKD0UuLPrsrtyWuFfXUP7-GcQh-C_UouWA2H_H6he-U4j-AtSpPY0aDLrQybUep8bvJFIpsulXpocY3V5qOvSfrqXxXUN-xbMU9i5eK_aweK_8NKXmzYxujbD4WS5yZfn3gcy7H4zR7Wwdgbzjgf3i8z10eo4FXG1hL8v18a_xiqajXAKfWtPMeJ2YGkct2OLWR1DsS3IEqKxva0ITWr72TcOXdcs6Yh7SITjzWQQoAFKgJLRX80oBWiV-3bGFmuPF0i3FBtqfj8xhAA_Eo44ydKcgjbdTfALiwSy5sqY58Htk,&amp;l10n=ru&amp;cts=1493710183983&amp;mc=4.01136504182637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yandex.ru/clck/jsredir?from=yandex.ru%3Bsearch%2F%3Bweb%3B%3B&amp;text=&amp;etext=1408.dyO17dRin3zFfxm0Pb1WcgPPkY4SbMON2XsfsmRmnqxbZaYEK6qxr-rfbFKEVGKtfZZedAtjy1QUhsIE8bEWr9Y7DgS5Q2pDsJcaPBNsta8.bba69f4243fa2cd5cf88067df95fa45b0a3212a6&amp;uuid=&amp;state=PEtFfuTeVD5kpHnK9lio9bb4iM1VPfe4W5x0C0-qwflIRTTifi6VAA,,&amp;&amp;cst=AiuY0DBWFJ4CiF6OxvZkNL5Jpv6nvCfdl4V0_fF2DWqQx-sAm9c2JpJjgKN9PiroxTPpuWyh4YXpsSq4sNbdeBWVFObLfHRPXx6evp0IGZlceNwgQ9sZB82C0jYWthu9U5DCGu8zu2xxXFwflKmwZwx4DILtp9Uo1ffdXm4A8pGfHemSIzhPMnj8FseNfK_e7Qc8n9xOChtGjpJBmplqiRUJdZx8RsOy4zxLG1kGDsb62THNCAA7B4fsq2g3WQ5SngpAee8mBBhNYKdTLORqiPPIVVKwcrtY4ICLyV92JtI,&amp;data=UlNrNmk5WktYejR0eWJFYk1LdmtxbGJkSnhZWDVZakpSODFRNWd6em9XWWdlMmxfZ0l1ZUtFbzFGU2dLbERoaERVOWFuTWgwYW5QUlo0YjN4OXdJTVFhUGQ5TkptZUZHVGZKaWVYLW4xclZLNkhnb3hDUnh1dlI2RU4yUHRIbDNOdld2bVFOTW9GVGhtWngzV0RRRVBkNmswbk9mRFZSNlp5VUx2MkVHZ3Zlel83Y2NXek5YSDBzWXZVZTVCWjBkdmZRM1QxLU14QXMs&amp;sign=2ba1d79bdb8c6203c5d74d1811815dcc&amp;keyno=0&amp;b64e=2&amp;ref=orjY4mGPRjk5boDnW0uvlrrd71vZw9kpTiRqoy63TTt5ax36vCDWtcudvDgIRASmBl0W5BWDJSNl9Roj2OhzvH4pjj5AqfKD0UuLPrsrtyWuFfXUP7-GcQh-C_UouWA2H_H6he-U4j-AtSpPY0aDLrQybUep8bvJFIpsulXpocY3V5qOvSfrqXxXUN-xbMU9i5eK_aweK_8NKXmzYxujbD4WS5yZfn3gcy7H4zR7Wwdgbzjgf3i8z10eo4FXG1hL8v18a_xiqajXAKfWtPMeJ2YGkct2OLWR1DsS3IEqKxva0ITWr72TcOXdcs6Yh7SITjzWQQoAFKgJLRX80oBWiV-3bGFmuPF0i3FBtqfj8xhAA_Eo44ydKcgjbdTfALiwSy5sqY58Htk,&amp;l10n=ru&amp;cts=1493710192477&amp;mc=3.969001629875993" TargetMode="External"/><Relationship Id="rId19" Type="http://schemas.openxmlformats.org/officeDocument/2006/relationships/hyperlink" Target="http://komanda-k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yandex.ru/clck/jsredir?from=yandex.ru%3Bsearch%2F%3Bweb%3B%3B&amp;text=&amp;etext=1408.dyO17dRin3zFfxm0Pb1WcgPPkY4SbMON2XsfsmRmnqxbZaYEK6qxr-rfbFKEVGKtfZZedAtjy1QUhsIE8bEWr9Y7DgS5Q2pDsJcaPBNsta8.bba69f4243fa2cd5cf88067df95fa45b0a3212a6&amp;uuid=&amp;state=PEtFfuTeVD4jaxywoSUvtB2i7c0_vxGdxRuXfLZHQfBNCJIHCARR3JVSUMB29ZxMsoiDLnwZDS7XvTHylp-HRcm-cPJ6jmks&amp;&amp;cst=AiuY0DBWFJ4CiF6OxvZkNL5Jpv6nvCfdl4V0_fF2DWqQx-sAm9c2JpJjgKN9PiroxTPpuWyh4YXpsSq4sNbdeBWVFObLfHRPXx6evp0IGZlceNwgQ9sZB82C0jYWthu9U5DCGu8zu2xxXFwflKmwZwx4DILtp9Uo1ffdXm4A8pGfHemSIzhPMnj8FseNfK_e7Qc8n9xOChtGjpJBmplqiRUJdZx8RsOy4zxLG1kGDsb62THNCAA7B4fsq2g3WQ5SngpAee8mBBhNYKdTLORqiPPIVVKwcrtY4ICLyV92JtI,&amp;data=UlNrNmk5WktYejR0eWJFYk1Ldmtxc2V0OVN4VS02RlVkWVBlQXVCY3VxWExFTlhRSC14eVdoYnFaTmZKWWtYb2E0cE9SM3hCUHdia1BYX2lxaFF0Z3ZCeFdqcTJ5UDVTSGd6QU1LOUdUNUks&amp;sign=22b35cf80547b7167477078800694326&amp;keyno=0&amp;b64e=2&amp;ref=orjY4mGPRjk5boDnW0uvlrrd71vZw9kpTiRqoy63TTt5ax36vCDWtcudvDgIRASmBl0W5BWDJSNl9Roj2OhzvH4pjj5AqfKD0UuLPrsrtyWuFfXUP7-GcQh-C_UouWA2H_H6he-U4j-AtSpPY0aDLrQybUep8bvJFIpsulXpocY3V5qOvSfrqXxXUN-xbMU9i5eK_aweK_8NKXmzYxujbD4WS5yZfn3gcy7H4zR7Wwdgbzjgf3i8z10eo4FXG1hL8v18a_xiqajXAKfWtPMeJ2YGkct2OLWR1DsS3IEqKxva0ITWr72TcOXdcs6Yh7SITjzWQQoAFKgJLRX80oBWiV-3bGFmuPF0i3FBtqfj8xhAA_Eo44ydKcgjbdTfALiwSy5sqY58Htk,&amp;l10n=ru&amp;cts=1493710285862&amp;mc=4.08822950825637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99AC9-F7D0-4714-A782-3B3D16DA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24</Pages>
  <Words>11959</Words>
  <Characters>68169</Characters>
  <Application>Microsoft Office Word</Application>
  <DocSecurity>0</DocSecurity>
  <Lines>568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76</vt:i4>
      </vt:variant>
    </vt:vector>
  </HeadingPairs>
  <TitlesOfParts>
    <vt:vector size="77" baseType="lpstr">
      <vt:lpstr/>
      <vt:lpstr>        МУНИЦИПАЛЬНОЕ БЮДЖЕТНОЕ ОБРАЗОВАТЕЛЬНОЕ УЧРЕЖДЕНИЕ ДОПОЛНИТЕЛЬНОГО ОБРАЗОВАНИЯ Д</vt:lpstr>
      <vt:lpstr>        «ДОМ ДЕТСКОГО ТВОРЧЕСТВА» АЛЬКЕЕВСКОГО МР РТ</vt:lpstr>
      <vt:lpstr>        </vt:lpstr>
      <vt:lpstr>        </vt:lpstr>
      <vt:lpstr>        </vt:lpstr>
      <vt:lpstr>        </vt:lpstr>
      <vt:lpstr>        </vt:lpstr>
      <vt:lpstr>        </vt:lpstr>
      <vt:lpstr>        Дополнительная общеобразовательная </vt:lpstr>
      <vt:lpstr>        общеразвивающая программа </vt:lpstr>
      <vt:lpstr>        туристко-краеведческой направленности</vt:lpstr>
      <vt:lpstr>        «ТУРИЗМ»</vt:lpstr>
      <vt:lpstr>        Возраст обучающихся 11 – 16 лет</vt:lpstr>
      <vt:lpstr>        Срок реализации: 3 года</vt:lpstr>
      <vt:lpstr>        </vt:lpstr>
      <vt:lpstr>        </vt:lpstr>
      <vt:lpstr>        </vt:lpstr>
      <vt:lpstr>        </vt:lpstr>
      <vt:lpstr>        </vt:lpstr>
      <vt:lpstr>        </vt:lpstr>
      <vt:lpstr>        Автор-составитель:</vt:lpstr>
      <vt:lpstr>        Педагог дополнител</vt:lpstr>
      <vt:lpstr>        Сиразов Альберт  Агзамович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Базарные  Матаки</vt:lpstr>
      <vt:lpstr>        2016 год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Перечень необходимого инвентаря, снаряжения и оборудования (на группу 12-15</vt:lpstr>
      <vt:lpstr>    Показатели и нормативы выполнения программы</vt:lpstr>
      <vt:lpstr/>
      <vt:lpstr>Список литературы</vt:lpstr>
      <vt:lpstr>Для педагога:</vt:lpstr>
      <vt:lpstr>    9. Интернет ресурсы: Формы и методы проведения кружка :: Статьи :: УМК...</vt:lpstr>
      <vt:lpstr>    school.umk-spo.biz›, Программа кружка "Экологический туризм", Программа туристск</vt:lpstr>
      <vt:lpstr>    Интернет ресурсы: Организация и проведение туристического похода</vt:lpstr>
    </vt:vector>
  </TitlesOfParts>
  <Company>Ya Blondinko Edition</Company>
  <LinksUpToDate>false</LinksUpToDate>
  <CharactersWithSpaces>79969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Сиразов АА</dc:creator>
  <cp:lastModifiedBy>раиса</cp:lastModifiedBy>
  <cp:revision>24</cp:revision>
  <cp:lastPrinted>2017-05-02T08:06:00Z</cp:lastPrinted>
  <dcterms:created xsi:type="dcterms:W3CDTF">2016-11-29T06:24:00Z</dcterms:created>
  <dcterms:modified xsi:type="dcterms:W3CDTF">2017-11-29T12:39:00Z</dcterms:modified>
</cp:coreProperties>
</file>